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9A" w:rsidRDefault="00F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0E9A" w:rsidRDefault="00383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</w:t>
      </w:r>
    </w:p>
    <w:p w:rsidR="00FB0E9A" w:rsidRDefault="00383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доходах, об имуществе и обязательствах имущественного характера</w:t>
      </w:r>
    </w:p>
    <w:p w:rsidR="00FB0E9A" w:rsidRDefault="00383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Чернышев Алексей Александрович,</w:t>
      </w:r>
    </w:p>
    <w:p w:rsidR="00FB0E9A" w:rsidRDefault="00383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(фамилия, имя, отчество)</w:t>
      </w:r>
    </w:p>
    <w:p w:rsidR="00FB0E9A" w:rsidRDefault="00383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замещающего муниципальную должность, должность муниципальной службы, руководителя муниципального учреждения Горькобалковского сельского поселения муниципального образования Новопокровский район, его супруга (супруги) и несовершеннолетних детей</w:t>
      </w:r>
    </w:p>
    <w:p w:rsidR="00FB0E9A" w:rsidRDefault="00383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0"/>
        </w:rPr>
      </w:pPr>
      <w:r>
        <w:rPr>
          <w:rFonts w:ascii="Times New Roman" w:eastAsia="Times New Roman" w:hAnsi="Times New Roman" w:cs="Times New Roman"/>
          <w:color w:val="26282F"/>
          <w:sz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</w:t>
      </w:r>
    </w:p>
    <w:p w:rsidR="00FB0E9A" w:rsidRDefault="00383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color w:val="26282F"/>
          <w:sz w:val="20"/>
        </w:rPr>
        <w:t>Краснодарского края от 20 ноября 2013 г. 753-П)</w:t>
      </w:r>
      <w:r>
        <w:rPr>
          <w:rFonts w:ascii="Times New Roman" w:eastAsia="Times New Roman" w:hAnsi="Times New Roman" w:cs="Times New Roman"/>
          <w:color w:val="26282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8"/>
        </w:rPr>
        <w:br/>
        <w:t>для размещения на сайте администрации Горькобалковского сельского поселения муниципального образования Новопокровский район</w:t>
      </w:r>
    </w:p>
    <w:p w:rsidR="00FB0E9A" w:rsidRDefault="00F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30"/>
        <w:gridCol w:w="3089"/>
        <w:gridCol w:w="3054"/>
      </w:tblGrid>
      <w:tr w:rsidR="00FB0E9A" w:rsidTr="003451E5">
        <w:trPr>
          <w:trHeight w:val="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E9A" w:rsidRDefault="0038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принадлежащих лицу, замещающему должность государственной гражданской службы Краснодарского края, его супруге (супругу) и несовершеннолетним детям на праве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собственности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находящихся в их пользовании</w:t>
            </w:r>
          </w:p>
          <w:p w:rsidR="00FB0E9A" w:rsidRDefault="00F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0E9A" w:rsidRDefault="0038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(указывается вид, площадь и страна расположения</w:t>
            </w:r>
          </w:p>
          <w:p w:rsidR="00FB0E9A" w:rsidRDefault="0038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каждого из объектов</w:t>
            </w:r>
          </w:p>
          <w:p w:rsidR="00FB0E9A" w:rsidRDefault="00383622" w:rsidP="003451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недвижимого имущества)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E9A" w:rsidRDefault="0038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супруге (супругу) и несовершеннолетним детям</w:t>
            </w:r>
          </w:p>
          <w:p w:rsidR="00FB0E9A" w:rsidRDefault="00F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0E9A" w:rsidRDefault="00F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0E9A" w:rsidRDefault="003836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(указывается вид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марка)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E9A" w:rsidRDefault="0038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Декларированный годовой доход лица, замещающего должность государственной гражданской службы Краснодарского края, его супруги (супруга) и несовершеннолетних детей</w:t>
            </w:r>
          </w:p>
          <w:p w:rsidR="00FB0E9A" w:rsidRDefault="00F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0E9A" w:rsidRDefault="00F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0E9A" w:rsidRDefault="00F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0E9A" w:rsidRDefault="00F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0E9A" w:rsidRDefault="003836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рублях)</w:t>
            </w:r>
          </w:p>
        </w:tc>
      </w:tr>
      <w:tr w:rsidR="00FB0E9A" w:rsidTr="003451E5">
        <w:trPr>
          <w:trHeight w:val="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E9A" w:rsidRDefault="0038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Земельный участок, 29</w:t>
            </w:r>
            <w:r w:rsidR="003451E5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9971 кв.м., Россия.</w:t>
            </w:r>
          </w:p>
          <w:p w:rsidR="00FB0E9A" w:rsidRDefault="0038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Земельный участок, 156217 кв.м., Россия</w:t>
            </w:r>
          </w:p>
          <w:p w:rsidR="00FB0E9A" w:rsidRDefault="0038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Жилой дом, 295,9 кв.м., Россия.</w:t>
            </w:r>
          </w:p>
          <w:p w:rsidR="00FB0E9A" w:rsidRDefault="00383622" w:rsidP="003451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 Земельный участок, 1504 кв.м., Россия.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E9A" w:rsidRDefault="00F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E9A" w:rsidRDefault="0038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Легковой автомобиль:</w:t>
            </w:r>
          </w:p>
          <w:p w:rsidR="00FB0E9A" w:rsidRDefault="0038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Фольцваген поло.</w:t>
            </w:r>
          </w:p>
          <w:p w:rsidR="00FB0E9A" w:rsidRDefault="0038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Грузовой автомобиль:</w:t>
            </w:r>
          </w:p>
          <w:p w:rsidR="00FB0E9A" w:rsidRDefault="0038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Газ-САЗ 350701.</w:t>
            </w:r>
          </w:p>
          <w:p w:rsidR="003451E5" w:rsidRDefault="003451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Трактор МТЗ 80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E9A" w:rsidRDefault="00F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E9A" w:rsidRDefault="00F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E9A" w:rsidRDefault="003836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235427</w:t>
            </w:r>
          </w:p>
        </w:tc>
      </w:tr>
      <w:tr w:rsidR="00FB0E9A" w:rsidTr="003451E5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E9A" w:rsidRDefault="00383622" w:rsidP="0034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FB0E9A" w:rsidRDefault="00F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0E9A" w:rsidRDefault="0038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</w:t>
            </w:r>
          </w:p>
          <w:p w:rsidR="00FB0E9A" w:rsidRDefault="00FB0E9A">
            <w:pPr>
              <w:spacing w:after="0" w:line="240" w:lineRule="auto"/>
              <w:jc w:val="center"/>
            </w:pPr>
          </w:p>
        </w:tc>
      </w:tr>
    </w:tbl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СВЕДЕНИЯ</w:t>
      </w: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доходах, об имуществе и обязательствах имущественного характера</w:t>
      </w: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Чернышева Алексея Александровича,</w:t>
      </w: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(фамилия, имя, отчество)</w:t>
      </w: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замещающего муниципальную должность, должность муниципальной службы, руководителя муниципального учреждения Горькобалковского сельского поселения муниципального образования Новопокровский район, его супруга (</w:t>
      </w:r>
      <w:r>
        <w:rPr>
          <w:rFonts w:ascii="Times New Roman" w:eastAsia="Times New Roman" w:hAnsi="Times New Roman" w:cs="Times New Roman"/>
          <w:sz w:val="28"/>
          <w:u w:val="single"/>
        </w:rPr>
        <w:t>супруги</w:t>
      </w:r>
      <w:r>
        <w:rPr>
          <w:rFonts w:ascii="Times New Roman" w:eastAsia="Times New Roman" w:hAnsi="Times New Roman" w:cs="Times New Roman"/>
          <w:sz w:val="28"/>
        </w:rPr>
        <w:t>) Чернышевой Ольги Алексеевны и несовершеннолетних детей</w:t>
      </w: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0"/>
        </w:rPr>
      </w:pPr>
      <w:r>
        <w:rPr>
          <w:rFonts w:ascii="Times New Roman" w:eastAsia="Times New Roman" w:hAnsi="Times New Roman" w:cs="Times New Roman"/>
          <w:color w:val="26282F"/>
          <w:sz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</w:t>
      </w: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color w:val="26282F"/>
          <w:sz w:val="20"/>
        </w:rPr>
        <w:t>Краснодарского края от 20 ноября 2013 г. 753-П)</w:t>
      </w:r>
      <w:r>
        <w:rPr>
          <w:rFonts w:ascii="Times New Roman" w:eastAsia="Times New Roman" w:hAnsi="Times New Roman" w:cs="Times New Roman"/>
          <w:color w:val="26282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8"/>
        </w:rPr>
        <w:br/>
        <w:t>для размещения на сайте администрации Горькобалковского сельского поселения муниципального образования Новопокровский район</w:t>
      </w:r>
    </w:p>
    <w:p w:rsidR="003451E5" w:rsidRDefault="003451E5" w:rsidP="0034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30"/>
        <w:gridCol w:w="3089"/>
        <w:gridCol w:w="3054"/>
      </w:tblGrid>
      <w:tr w:rsidR="003451E5" w:rsidTr="00B008A6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принадлежащих лицу, замещающему должность государственной гражданской службы Краснодарского края, его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супруге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(супругу) и несовершеннолетним детям на праве собственности или находящихся в их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пользовании</w:t>
            </w:r>
          </w:p>
          <w:p w:rsidR="003451E5" w:rsidRDefault="003451E5" w:rsidP="00B0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(указывается вид, площадь и страна расположения</w:t>
            </w: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каждого из объектов</w:t>
            </w:r>
          </w:p>
          <w:p w:rsidR="003451E5" w:rsidRDefault="003451E5" w:rsidP="00B008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недвижимого имущества)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супруге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(супругу) и несовершеннолетним детям</w:t>
            </w: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(указывается вид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марка)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доход лица, замещающего должность государственной гражданской службы Краснодарского края, его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супруги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(супруга) и несовершеннолетних детей</w:t>
            </w: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рублях)</w:t>
            </w:r>
          </w:p>
        </w:tc>
      </w:tr>
      <w:tr w:rsidR="003451E5" w:rsidTr="00B008A6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пользовании: </w:t>
            </w: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Жилой дом, 295,9 кв.м., Россия.</w:t>
            </w: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2. Земельный участок, 1504 кв.м., Россия.</w:t>
            </w:r>
          </w:p>
          <w:p w:rsidR="003451E5" w:rsidRDefault="003451E5" w:rsidP="00B008A6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B0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Легковой  автомобиль</w:t>
            </w:r>
          </w:p>
          <w:p w:rsidR="003451E5" w:rsidRDefault="003451E5" w:rsidP="00B008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Опель Мокка.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492635</w:t>
            </w:r>
          </w:p>
        </w:tc>
      </w:tr>
      <w:tr w:rsidR="003451E5" w:rsidTr="00B008A6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34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451E5" w:rsidRDefault="003451E5" w:rsidP="00B0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</w:t>
            </w:r>
          </w:p>
          <w:p w:rsidR="003451E5" w:rsidRDefault="003451E5" w:rsidP="00B008A6">
            <w:pPr>
              <w:spacing w:after="0" w:line="240" w:lineRule="auto"/>
              <w:jc w:val="center"/>
            </w:pPr>
          </w:p>
        </w:tc>
      </w:tr>
    </w:tbl>
    <w:p w:rsidR="00FB0E9A" w:rsidRDefault="00F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451E5" w:rsidRDefault="0034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451E5" w:rsidRDefault="003451E5" w:rsidP="0034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</w:t>
      </w: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доходах, об имуществе и обязательствах имущественного характера</w:t>
      </w: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Чернышева Алексея Александровича,</w:t>
      </w: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(фамилия, имя, отчество)</w:t>
      </w: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замещающего муниципальную должность, должность муниципальной службы, руководителя муниципального учреждения Горькобалковского сельского поселения муниципального образования Новопокровский район, его супруга (супруги) и </w:t>
      </w: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несовершеннолетних детей </w:t>
      </w:r>
      <w:r>
        <w:rPr>
          <w:rFonts w:ascii="Times New Roman" w:eastAsia="Times New Roman" w:hAnsi="Times New Roman" w:cs="Times New Roman"/>
          <w:sz w:val="28"/>
        </w:rPr>
        <w:t>Чернышевой Софьи Алексеевны</w:t>
      </w: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0"/>
        </w:rPr>
      </w:pPr>
      <w:r>
        <w:rPr>
          <w:rFonts w:ascii="Times New Roman" w:eastAsia="Times New Roman" w:hAnsi="Times New Roman" w:cs="Times New Roman"/>
          <w:color w:val="26282F"/>
          <w:sz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</w:t>
      </w:r>
    </w:p>
    <w:p w:rsidR="003451E5" w:rsidRDefault="003451E5" w:rsidP="00345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color w:val="26282F"/>
          <w:sz w:val="20"/>
        </w:rPr>
        <w:t>Краснодарского края от 20 ноября 2013 г. 753-П)</w:t>
      </w:r>
      <w:r>
        <w:rPr>
          <w:rFonts w:ascii="Times New Roman" w:eastAsia="Times New Roman" w:hAnsi="Times New Roman" w:cs="Times New Roman"/>
          <w:color w:val="26282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8"/>
        </w:rPr>
        <w:br/>
        <w:t>для размещения на сайте администрации Горькобалковского сельского поселения муниципального образования Новопокровский район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30"/>
        <w:gridCol w:w="3089"/>
        <w:gridCol w:w="3054"/>
      </w:tblGrid>
      <w:tr w:rsidR="003451E5" w:rsidTr="00B008A6">
        <w:trPr>
          <w:trHeight w:val="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принадлежащих лицу, замещающему должность государственной гражданской службы Краснодарского края, его супруге (супругу) и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несовершеннолетним детям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праве собственности или находящихся в их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пользовании</w:t>
            </w:r>
          </w:p>
          <w:p w:rsidR="003451E5" w:rsidRDefault="003451E5" w:rsidP="00B0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(указывается вид, площадь и страна расположения</w:t>
            </w: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каждого из объектов</w:t>
            </w: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недвижимого имущества)</w:t>
            </w:r>
          </w:p>
          <w:p w:rsidR="003451E5" w:rsidRDefault="003451E5" w:rsidP="00B008A6">
            <w:pPr>
              <w:spacing w:after="0" w:line="240" w:lineRule="auto"/>
              <w:jc w:val="center"/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супруге (супругу) и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несовершеннолетним детям</w:t>
            </w: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(указывается вид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марка)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доход лица, замещающего должность государственной гражданской службы Краснодарского края, его супруги (супруга) и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несовершеннолетних детей</w:t>
            </w: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рублях)</w:t>
            </w:r>
          </w:p>
        </w:tc>
      </w:tr>
      <w:tr w:rsidR="003451E5" w:rsidTr="00B008A6">
        <w:trPr>
          <w:trHeight w:val="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пользовании: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Жилой дом, 295,9 кв.м., Россия.</w:t>
            </w: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2. Земельный участок, 1504 кв.м., Россия.</w:t>
            </w:r>
          </w:p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51E5" w:rsidRDefault="003451E5" w:rsidP="00B008A6">
            <w:pPr>
              <w:spacing w:after="0" w:line="240" w:lineRule="auto"/>
              <w:jc w:val="both"/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51E5" w:rsidRDefault="003451E5" w:rsidP="00B008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__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</w:t>
            </w:r>
          </w:p>
          <w:p w:rsidR="003451E5" w:rsidRDefault="003451E5" w:rsidP="00B008A6">
            <w:pPr>
              <w:spacing w:after="0" w:line="240" w:lineRule="auto"/>
              <w:jc w:val="center"/>
            </w:pPr>
          </w:p>
        </w:tc>
      </w:tr>
      <w:tr w:rsidR="003451E5" w:rsidTr="00B008A6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1E5" w:rsidRDefault="003451E5" w:rsidP="00B0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451E5" w:rsidRDefault="003451E5" w:rsidP="00B008A6">
            <w:pPr>
              <w:spacing w:after="0" w:line="240" w:lineRule="auto"/>
              <w:jc w:val="center"/>
            </w:pPr>
          </w:p>
        </w:tc>
      </w:tr>
    </w:tbl>
    <w:p w:rsidR="003451E5" w:rsidRDefault="003451E5" w:rsidP="0034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451E5" w:rsidRDefault="0034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3451E5" w:rsidSect="0044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0E9A"/>
    <w:rsid w:val="003451E5"/>
    <w:rsid w:val="00383622"/>
    <w:rsid w:val="003D3605"/>
    <w:rsid w:val="00442005"/>
    <w:rsid w:val="00670AA3"/>
    <w:rsid w:val="00696179"/>
    <w:rsid w:val="00972BA3"/>
    <w:rsid w:val="00FB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Тоня</cp:lastModifiedBy>
  <cp:revision>2</cp:revision>
  <dcterms:created xsi:type="dcterms:W3CDTF">2019-05-15T08:04:00Z</dcterms:created>
  <dcterms:modified xsi:type="dcterms:W3CDTF">2019-05-15T08:04:00Z</dcterms:modified>
</cp:coreProperties>
</file>