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50" w:rsidRPr="00B357BC" w:rsidRDefault="003A2C50" w:rsidP="003A2C50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>
        <w:rPr>
          <w:rFonts w:ascii="Times New Roman" w:hAnsi="Times New Roman" w:cs="Times New Roman"/>
          <w:bCs w:val="0"/>
          <w:iCs/>
          <w:caps/>
          <w:sz w:val="28"/>
        </w:rPr>
        <w:t>Совет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</w:t>
      </w:r>
      <w:r>
        <w:rPr>
          <w:rFonts w:ascii="Times New Roman" w:hAnsi="Times New Roman" w:cs="Times New Roman"/>
          <w:bCs w:val="0"/>
          <w:iCs/>
          <w:caps/>
          <w:sz w:val="28"/>
        </w:rPr>
        <w:t>ГОРЬКОБАЛКОВСКОГО сельского</w:t>
      </w:r>
      <w:r w:rsidRPr="00B357BC">
        <w:rPr>
          <w:rFonts w:ascii="Times New Roman" w:hAnsi="Times New Roman" w:cs="Times New Roman"/>
          <w:bCs w:val="0"/>
          <w:iCs/>
          <w:caps/>
          <w:sz w:val="28"/>
        </w:rPr>
        <w:t xml:space="preserve"> поселения</w:t>
      </w:r>
    </w:p>
    <w:p w:rsidR="003A2C50" w:rsidRPr="00B357BC" w:rsidRDefault="003A2C50" w:rsidP="003A2C50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  <w:r w:rsidRPr="00B357BC">
        <w:rPr>
          <w:rFonts w:ascii="Times New Roman" w:hAnsi="Times New Roman" w:cs="Times New Roman"/>
          <w:bCs w:val="0"/>
          <w:iCs/>
          <w:caps/>
          <w:sz w:val="28"/>
        </w:rPr>
        <w:t>Новопокровского района</w:t>
      </w:r>
    </w:p>
    <w:p w:rsidR="003A2C50" w:rsidRDefault="003A2C50" w:rsidP="003A2C50">
      <w:pPr>
        <w:ind w:right="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(четвертый созыв)</w:t>
      </w:r>
    </w:p>
    <w:p w:rsidR="003A2C50" w:rsidRDefault="003A2C50" w:rsidP="003A2C50">
      <w:pPr>
        <w:ind w:right="41"/>
        <w:jc w:val="center"/>
        <w:rPr>
          <w:sz w:val="28"/>
          <w:szCs w:val="28"/>
        </w:rPr>
      </w:pPr>
    </w:p>
    <w:p w:rsidR="003A2C50" w:rsidRDefault="003A2C50" w:rsidP="003A2C50">
      <w:pPr>
        <w:ind w:right="4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3A2C50" w:rsidRPr="00C17F9E" w:rsidRDefault="003A2C50" w:rsidP="003A2C50">
      <w:pPr>
        <w:jc w:val="center"/>
        <w:rPr>
          <w:sz w:val="28"/>
          <w:szCs w:val="28"/>
        </w:rPr>
      </w:pPr>
    </w:p>
    <w:p w:rsidR="003A2C50" w:rsidRDefault="00A729B0" w:rsidP="003A2C50">
      <w:pPr>
        <w:rPr>
          <w:sz w:val="28"/>
          <w:szCs w:val="28"/>
        </w:rPr>
      </w:pPr>
      <w:r>
        <w:rPr>
          <w:sz w:val="28"/>
          <w:szCs w:val="28"/>
        </w:rPr>
        <w:t>от 10.05.2023г</w:t>
      </w:r>
      <w:r w:rsidR="003A2C50">
        <w:rPr>
          <w:sz w:val="28"/>
          <w:szCs w:val="28"/>
        </w:rPr>
        <w:t xml:space="preserve">                        </w:t>
      </w:r>
      <w:r w:rsidR="003A2C50" w:rsidRPr="00EE3A75">
        <w:rPr>
          <w:sz w:val="28"/>
          <w:szCs w:val="28"/>
        </w:rPr>
        <w:t xml:space="preserve">                  </w:t>
      </w:r>
      <w:r w:rsidR="003A2C50">
        <w:rPr>
          <w:sz w:val="28"/>
          <w:szCs w:val="28"/>
        </w:rPr>
        <w:t xml:space="preserve">                                        </w:t>
      </w:r>
      <w:r w:rsidR="003A2C50" w:rsidRPr="00EE3A75">
        <w:rPr>
          <w:sz w:val="28"/>
          <w:szCs w:val="28"/>
        </w:rPr>
        <w:t xml:space="preserve">    </w:t>
      </w:r>
      <w:r w:rsidR="003A2C50">
        <w:rPr>
          <w:sz w:val="28"/>
          <w:szCs w:val="28"/>
        </w:rPr>
        <w:t xml:space="preserve">   </w:t>
      </w:r>
      <w:r w:rsidR="003A2C50" w:rsidRPr="00EE3A75">
        <w:rPr>
          <w:sz w:val="28"/>
          <w:szCs w:val="28"/>
        </w:rPr>
        <w:t xml:space="preserve"> </w:t>
      </w:r>
      <w:r w:rsidR="003A2C50">
        <w:rPr>
          <w:sz w:val="28"/>
          <w:szCs w:val="28"/>
        </w:rPr>
        <w:t xml:space="preserve">     </w:t>
      </w:r>
      <w:r w:rsidR="003A2C50" w:rsidRPr="00EE3A7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142</w:t>
      </w:r>
    </w:p>
    <w:p w:rsidR="003A2C50" w:rsidRDefault="003A2C50" w:rsidP="003A2C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</w:p>
    <w:p w:rsidR="003A2C50" w:rsidRPr="00C17F9E" w:rsidRDefault="003A2C50" w:rsidP="003A2C50">
      <w:pPr>
        <w:jc w:val="center"/>
        <w:rPr>
          <w:sz w:val="28"/>
          <w:szCs w:val="28"/>
        </w:rPr>
      </w:pPr>
    </w:p>
    <w:p w:rsidR="003A2C50" w:rsidRDefault="003A2C50" w:rsidP="003A2C50">
      <w:pPr>
        <w:jc w:val="both"/>
        <w:outlineLvl w:val="0"/>
        <w:rPr>
          <w:b/>
          <w:sz w:val="28"/>
          <w:szCs w:val="28"/>
        </w:rPr>
      </w:pPr>
    </w:p>
    <w:p w:rsidR="00160A78" w:rsidRDefault="00160A78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3A2C50">
        <w:rPr>
          <w:b/>
          <w:sz w:val="28"/>
          <w:szCs w:val="28"/>
        </w:rPr>
        <w:t xml:space="preserve"> перечня индикаторов риска нарушения </w:t>
      </w:r>
    </w:p>
    <w:p w:rsidR="00160A78" w:rsidRDefault="003A2C50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 требований</w:t>
      </w:r>
      <w:r w:rsidR="00160A78">
        <w:rPr>
          <w:b/>
          <w:sz w:val="28"/>
          <w:szCs w:val="28"/>
        </w:rPr>
        <w:t xml:space="preserve">, проверяемых в рамках </w:t>
      </w:r>
    </w:p>
    <w:p w:rsidR="00160A78" w:rsidRDefault="00160A78" w:rsidP="003A2C50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>осуществления</w:t>
      </w:r>
      <w:r w:rsidR="003A2C50">
        <w:rPr>
          <w:b/>
          <w:sz w:val="28"/>
          <w:szCs w:val="28"/>
        </w:rPr>
        <w:t xml:space="preserve"> муниципального контроля </w:t>
      </w:r>
      <w:proofErr w:type="gramStart"/>
      <w:r w:rsidR="003A2C50">
        <w:rPr>
          <w:b/>
          <w:spacing w:val="2"/>
          <w:sz w:val="28"/>
          <w:szCs w:val="28"/>
        </w:rPr>
        <w:t>на</w:t>
      </w:r>
      <w:proofErr w:type="gramEnd"/>
      <w:r w:rsidR="003A2C50">
        <w:rPr>
          <w:b/>
          <w:spacing w:val="2"/>
          <w:sz w:val="28"/>
          <w:szCs w:val="28"/>
        </w:rPr>
        <w:t xml:space="preserve"> </w:t>
      </w:r>
    </w:p>
    <w:p w:rsidR="00160A78" w:rsidRDefault="003A2C50" w:rsidP="003A2C50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автомобильном </w:t>
      </w:r>
      <w:proofErr w:type="gramStart"/>
      <w:r>
        <w:rPr>
          <w:b/>
          <w:spacing w:val="2"/>
          <w:sz w:val="28"/>
          <w:szCs w:val="28"/>
        </w:rPr>
        <w:t>транспорте</w:t>
      </w:r>
      <w:proofErr w:type="gramEnd"/>
      <w:r>
        <w:rPr>
          <w:b/>
          <w:spacing w:val="2"/>
          <w:sz w:val="28"/>
          <w:szCs w:val="28"/>
        </w:rPr>
        <w:t xml:space="preserve">, городском наземном </w:t>
      </w:r>
    </w:p>
    <w:p w:rsidR="00160A78" w:rsidRDefault="003A2C50" w:rsidP="003A2C50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электрическом </w:t>
      </w:r>
      <w:proofErr w:type="gramStart"/>
      <w:r>
        <w:rPr>
          <w:b/>
          <w:spacing w:val="2"/>
          <w:sz w:val="28"/>
          <w:szCs w:val="28"/>
        </w:rPr>
        <w:t>транспорте</w:t>
      </w:r>
      <w:proofErr w:type="gramEnd"/>
      <w:r>
        <w:rPr>
          <w:b/>
          <w:spacing w:val="2"/>
          <w:sz w:val="28"/>
          <w:szCs w:val="28"/>
        </w:rPr>
        <w:t xml:space="preserve"> и в дорожном хозяйстве </w:t>
      </w:r>
    </w:p>
    <w:p w:rsidR="00160A78" w:rsidRDefault="003A2C50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160A78" w:rsidRDefault="003A2C50" w:rsidP="003A2C50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3A2C50" w:rsidRDefault="003A2C50" w:rsidP="003A2C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160A78">
        <w:rPr>
          <w:b/>
          <w:sz w:val="28"/>
          <w:szCs w:val="28"/>
        </w:rPr>
        <w:t xml:space="preserve"> района</w:t>
      </w:r>
    </w:p>
    <w:p w:rsidR="003A2C50" w:rsidRDefault="003A2C50" w:rsidP="003A2C50">
      <w:pPr>
        <w:jc w:val="center"/>
        <w:rPr>
          <w:b/>
          <w:sz w:val="28"/>
          <w:szCs w:val="28"/>
        </w:rPr>
      </w:pPr>
    </w:p>
    <w:p w:rsidR="003A2C50" w:rsidRDefault="00AF60C4" w:rsidP="003A2C50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</w:t>
      </w:r>
      <w:proofErr w:type="spellStart"/>
      <w:r>
        <w:rPr>
          <w:sz w:val="28"/>
          <w:szCs w:val="28"/>
        </w:rPr>
        <w:t>самоупраления</w:t>
      </w:r>
      <w:proofErr w:type="spellEnd"/>
      <w:r>
        <w:rPr>
          <w:sz w:val="28"/>
          <w:szCs w:val="28"/>
        </w:rPr>
        <w:t xml:space="preserve"> в Российской Федерации», подпунктом 3 пункта 10 статьи 23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="00C84659">
        <w:rPr>
          <w:sz w:val="28"/>
          <w:szCs w:val="28"/>
        </w:rPr>
        <w:t xml:space="preserve">», </w:t>
      </w:r>
      <w:r w:rsidR="003A2C50">
        <w:rPr>
          <w:sz w:val="28"/>
          <w:szCs w:val="28"/>
        </w:rPr>
        <w:t xml:space="preserve">Руководствуясь </w:t>
      </w:r>
      <w:r w:rsidR="003A2C50"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A2C50">
        <w:rPr>
          <w:sz w:val="28"/>
          <w:szCs w:val="28"/>
          <w:shd w:val="clear" w:color="auto" w:fill="FFFFFF"/>
        </w:rPr>
        <w:t> </w:t>
      </w:r>
      <w:r w:rsidR="003A2C50"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3A2C50">
        <w:rPr>
          <w:sz w:val="28"/>
          <w:szCs w:val="28"/>
          <w:shd w:val="clear" w:color="auto" w:fill="FFFFFF"/>
        </w:rPr>
        <w:t> РФ от 25 июня 2021 г. N </w:t>
      </w:r>
      <w:r w:rsidR="003A2C50">
        <w:rPr>
          <w:rStyle w:val="a4"/>
          <w:i w:val="0"/>
          <w:iCs w:val="0"/>
          <w:sz w:val="28"/>
          <w:szCs w:val="28"/>
          <w:shd w:val="clear" w:color="auto" w:fill="FFFFFF"/>
        </w:rPr>
        <w:t>990</w:t>
      </w:r>
      <w:r w:rsidR="003A2C50">
        <w:rPr>
          <w:sz w:val="28"/>
          <w:szCs w:val="28"/>
          <w:shd w:val="clear" w:color="auto" w:fill="FFFFFF"/>
        </w:rPr>
        <w:t>"Об утверждении Правил разработки и</w:t>
      </w:r>
      <w:proofErr w:type="gramEnd"/>
      <w:r w:rsidR="003A2C50">
        <w:rPr>
          <w:sz w:val="28"/>
          <w:szCs w:val="28"/>
          <w:shd w:val="clear" w:color="auto" w:fill="FFFFFF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A2C50">
        <w:rPr>
          <w:sz w:val="28"/>
          <w:szCs w:val="28"/>
        </w:rPr>
        <w:t xml:space="preserve">, Совет </w:t>
      </w:r>
      <w:proofErr w:type="spellStart"/>
      <w:r w:rsidR="003A2C50">
        <w:rPr>
          <w:sz w:val="28"/>
          <w:szCs w:val="28"/>
        </w:rPr>
        <w:t>Горькобалковского</w:t>
      </w:r>
      <w:proofErr w:type="spellEnd"/>
      <w:r w:rsidR="003A2C50">
        <w:rPr>
          <w:sz w:val="28"/>
          <w:szCs w:val="28"/>
        </w:rPr>
        <w:t xml:space="preserve"> сельского поселения Новопокровского района </w:t>
      </w:r>
      <w:proofErr w:type="spellStart"/>
      <w:proofErr w:type="gramStart"/>
      <w:r w:rsidR="003A2C50">
        <w:rPr>
          <w:sz w:val="28"/>
          <w:szCs w:val="28"/>
        </w:rPr>
        <w:t>р</w:t>
      </w:r>
      <w:proofErr w:type="spellEnd"/>
      <w:proofErr w:type="gramEnd"/>
      <w:r w:rsidR="003A2C50">
        <w:rPr>
          <w:sz w:val="28"/>
          <w:szCs w:val="28"/>
        </w:rPr>
        <w:t xml:space="preserve"> е </w:t>
      </w:r>
      <w:proofErr w:type="spellStart"/>
      <w:r w:rsidR="003A2C50">
        <w:rPr>
          <w:sz w:val="28"/>
          <w:szCs w:val="28"/>
        </w:rPr>
        <w:t>ш</w:t>
      </w:r>
      <w:proofErr w:type="spellEnd"/>
      <w:r w:rsidR="003A2C50">
        <w:rPr>
          <w:sz w:val="28"/>
          <w:szCs w:val="28"/>
        </w:rPr>
        <w:t xml:space="preserve"> и л</w:t>
      </w:r>
    </w:p>
    <w:p w:rsidR="003A2C50" w:rsidRDefault="00C84659" w:rsidP="00C84659">
      <w:pPr>
        <w:tabs>
          <w:tab w:val="left" w:pos="-284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2C50">
        <w:rPr>
          <w:sz w:val="28"/>
          <w:szCs w:val="28"/>
        </w:rPr>
        <w:t>Утвердить перечень индикаторов риска на</w:t>
      </w:r>
      <w:r w:rsidR="00160A78">
        <w:rPr>
          <w:sz w:val="28"/>
          <w:szCs w:val="28"/>
        </w:rPr>
        <w:t xml:space="preserve">рушения обязательных требований, проверяемых в рамках осуществления </w:t>
      </w:r>
      <w:r w:rsidR="003A2C50">
        <w:rPr>
          <w:sz w:val="28"/>
          <w:szCs w:val="28"/>
        </w:rPr>
        <w:t xml:space="preserve">муниципального контроля </w:t>
      </w:r>
      <w:r w:rsidR="003A2C5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A2C50">
        <w:rPr>
          <w:sz w:val="28"/>
          <w:szCs w:val="28"/>
        </w:rPr>
        <w:t xml:space="preserve">границах населенных пунктов </w:t>
      </w:r>
      <w:proofErr w:type="spellStart"/>
      <w:r w:rsidR="003A2C50">
        <w:rPr>
          <w:sz w:val="28"/>
          <w:szCs w:val="28"/>
        </w:rPr>
        <w:t>Горькобалковского</w:t>
      </w:r>
      <w:proofErr w:type="spellEnd"/>
      <w:r w:rsidR="003A2C50">
        <w:rPr>
          <w:sz w:val="28"/>
          <w:szCs w:val="28"/>
        </w:rPr>
        <w:t xml:space="preserve"> сельского поселения Новопокровского района (приложение 1)</w:t>
      </w:r>
    </w:p>
    <w:p w:rsidR="00C84659" w:rsidRPr="00C84659" w:rsidRDefault="00C84659" w:rsidP="00C84659">
      <w:pPr>
        <w:ind w:firstLine="284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Считать утратившим силу </w:t>
      </w:r>
      <w:r w:rsidRPr="00262F67">
        <w:rPr>
          <w:sz w:val="28"/>
          <w:szCs w:val="28"/>
        </w:rPr>
        <w:t xml:space="preserve">решения Совета </w:t>
      </w:r>
      <w:proofErr w:type="spellStart"/>
      <w:r w:rsidRPr="00262F67">
        <w:rPr>
          <w:sz w:val="28"/>
          <w:szCs w:val="28"/>
        </w:rPr>
        <w:t>Горькобалковского</w:t>
      </w:r>
      <w:proofErr w:type="spellEnd"/>
      <w:r w:rsidRPr="00262F67">
        <w:rPr>
          <w:sz w:val="28"/>
          <w:szCs w:val="28"/>
        </w:rPr>
        <w:t xml:space="preserve"> сельского поселения Новопокровского района от </w:t>
      </w:r>
      <w:r>
        <w:rPr>
          <w:sz w:val="28"/>
          <w:szCs w:val="28"/>
        </w:rPr>
        <w:t>14</w:t>
      </w:r>
      <w:r w:rsidRPr="00262F6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262F67">
        <w:rPr>
          <w:sz w:val="28"/>
          <w:szCs w:val="28"/>
        </w:rPr>
        <w:t xml:space="preserve"> 2</w:t>
      </w:r>
      <w:r>
        <w:rPr>
          <w:sz w:val="28"/>
          <w:szCs w:val="28"/>
        </w:rPr>
        <w:t>023 года № 137 «</w:t>
      </w:r>
      <w:r w:rsidRPr="00C84659">
        <w:rPr>
          <w:sz w:val="28"/>
          <w:szCs w:val="28"/>
        </w:rP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</w:t>
      </w:r>
      <w:r w:rsidRPr="00C84659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84659">
        <w:rPr>
          <w:sz w:val="28"/>
          <w:szCs w:val="28"/>
        </w:rPr>
        <w:t xml:space="preserve">границах населенных пунктов  </w:t>
      </w:r>
      <w:proofErr w:type="spellStart"/>
      <w:r w:rsidRPr="00C84659">
        <w:rPr>
          <w:sz w:val="28"/>
          <w:szCs w:val="28"/>
        </w:rPr>
        <w:t>Горькобалковского</w:t>
      </w:r>
      <w:proofErr w:type="spellEnd"/>
      <w:r w:rsidRPr="00C84659">
        <w:rPr>
          <w:sz w:val="28"/>
          <w:szCs w:val="28"/>
        </w:rPr>
        <w:t xml:space="preserve"> сельского поселения Новопокровского района»</w:t>
      </w:r>
    </w:p>
    <w:p w:rsidR="003A2C50" w:rsidRDefault="003A2C50" w:rsidP="003A2C5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4659">
        <w:rPr>
          <w:sz w:val="28"/>
          <w:szCs w:val="28"/>
        </w:rPr>
        <w:t>3</w:t>
      </w:r>
      <w:r>
        <w:rPr>
          <w:sz w:val="28"/>
          <w:szCs w:val="28"/>
        </w:rPr>
        <w:t xml:space="preserve">.Опубликовать настоящее решение на официальном сайте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района.</w:t>
      </w:r>
    </w:p>
    <w:p w:rsidR="003A2C50" w:rsidRDefault="00C84659" w:rsidP="00160A78">
      <w:pPr>
        <w:tabs>
          <w:tab w:val="left" w:pos="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A2C50">
        <w:rPr>
          <w:sz w:val="28"/>
          <w:szCs w:val="28"/>
        </w:rPr>
        <w:t xml:space="preserve">. </w:t>
      </w:r>
      <w:proofErr w:type="gramStart"/>
      <w:r w:rsidR="003A2C50">
        <w:rPr>
          <w:sz w:val="28"/>
          <w:szCs w:val="28"/>
        </w:rPr>
        <w:t>Контроль за</w:t>
      </w:r>
      <w:proofErr w:type="gramEnd"/>
      <w:r w:rsidR="003A2C50">
        <w:rPr>
          <w:sz w:val="28"/>
          <w:szCs w:val="28"/>
        </w:rPr>
        <w:t xml:space="preserve"> исполнением настоящего решения оставляю за собой.        </w:t>
      </w:r>
    </w:p>
    <w:p w:rsidR="003A2C50" w:rsidRDefault="003A2C50" w:rsidP="003A2C50">
      <w:pPr>
        <w:jc w:val="both"/>
        <w:rPr>
          <w:sz w:val="28"/>
          <w:szCs w:val="28"/>
        </w:rPr>
      </w:pPr>
    </w:p>
    <w:p w:rsidR="003A2C50" w:rsidRDefault="003A2C50" w:rsidP="003A2C50">
      <w:pPr>
        <w:jc w:val="both"/>
        <w:rPr>
          <w:sz w:val="28"/>
          <w:szCs w:val="28"/>
        </w:rPr>
      </w:pPr>
    </w:p>
    <w:p w:rsidR="003A2C50" w:rsidRDefault="003A2C50" w:rsidP="003A2C50">
      <w:pPr>
        <w:jc w:val="both"/>
        <w:rPr>
          <w:sz w:val="28"/>
          <w:szCs w:val="28"/>
        </w:rPr>
      </w:pPr>
    </w:p>
    <w:p w:rsidR="003A2C50" w:rsidRDefault="003A2C50" w:rsidP="003A2C5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A2C50" w:rsidRDefault="003A2C50" w:rsidP="003A2C5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Артев</w:t>
      </w:r>
      <w:proofErr w:type="spellEnd"/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C84659" w:rsidRDefault="00C84659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</w:p>
    <w:p w:rsidR="003A2C50" w:rsidRDefault="003A2C50" w:rsidP="003A2C50">
      <w:pPr>
        <w:tabs>
          <w:tab w:val="left" w:pos="284"/>
        </w:tabs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решению</w:t>
      </w:r>
    </w:p>
    <w:p w:rsidR="003A2C50" w:rsidRDefault="003A2C50" w:rsidP="003A2C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№ ___</w:t>
      </w:r>
    </w:p>
    <w:p w:rsidR="003A2C50" w:rsidRDefault="003A2C50" w:rsidP="003A2C50">
      <w:pPr>
        <w:jc w:val="center"/>
        <w:rPr>
          <w:sz w:val="28"/>
          <w:szCs w:val="28"/>
        </w:rPr>
      </w:pPr>
    </w:p>
    <w:p w:rsidR="003A2C50" w:rsidRDefault="003A2C50" w:rsidP="003A2C50">
      <w:pPr>
        <w:jc w:val="center"/>
        <w:rPr>
          <w:sz w:val="28"/>
          <w:szCs w:val="28"/>
        </w:rPr>
      </w:pPr>
    </w:p>
    <w:p w:rsidR="003A2C50" w:rsidRDefault="003A2C50" w:rsidP="003A2C50">
      <w:pPr>
        <w:ind w:left="5940"/>
        <w:jc w:val="center"/>
        <w:rPr>
          <w:sz w:val="28"/>
          <w:szCs w:val="28"/>
        </w:rPr>
      </w:pPr>
    </w:p>
    <w:p w:rsidR="003A2C50" w:rsidRDefault="003A2C50" w:rsidP="003A2C50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A2C50" w:rsidRDefault="003A2C50" w:rsidP="003A2C50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индикаторов риска нарушения обязательных требований</w:t>
      </w:r>
      <w:r w:rsidR="00160A7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160A78">
        <w:rPr>
          <w:b/>
          <w:sz w:val="28"/>
          <w:szCs w:val="28"/>
        </w:rPr>
        <w:t xml:space="preserve">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 xml:space="preserve">границах населенных пунктов </w:t>
      </w: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Новопокровского района</w:t>
      </w:r>
    </w:p>
    <w:p w:rsidR="003A2C50" w:rsidRDefault="003A2C50" w:rsidP="003A2C50">
      <w:pPr>
        <w:jc w:val="both"/>
        <w:outlineLvl w:val="0"/>
        <w:rPr>
          <w:b/>
          <w:sz w:val="28"/>
          <w:szCs w:val="28"/>
        </w:rPr>
      </w:pPr>
    </w:p>
    <w:p w:rsidR="00160A78" w:rsidRDefault="00160A78" w:rsidP="00160A78">
      <w:pPr>
        <w:pStyle w:val="s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1. Поступление </w:t>
      </w:r>
      <w:r w:rsidR="00712D40">
        <w:rPr>
          <w:sz w:val="28"/>
          <w:szCs w:val="28"/>
        </w:rPr>
        <w:t>информации, содержащейся в обращениях (заявлениях)</w:t>
      </w:r>
      <w:r w:rsidRPr="00D24D01">
        <w:rPr>
          <w:sz w:val="28"/>
          <w:szCs w:val="28"/>
        </w:rPr>
        <w:t xml:space="preserve">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</w:t>
      </w:r>
      <w:r>
        <w:rPr>
          <w:sz w:val="28"/>
          <w:szCs w:val="28"/>
          <w:lang w:eastAsia="en-US"/>
        </w:rPr>
        <w:t xml:space="preserve"> граждан в сфере автомобильного </w:t>
      </w:r>
      <w:r w:rsidRPr="00D24D01">
        <w:rPr>
          <w:sz w:val="28"/>
          <w:szCs w:val="28"/>
          <w:lang w:eastAsia="en-US"/>
        </w:rPr>
        <w:t>транспорта и городского наземного электрического транспорта, автомобильных дорог, дорожной деятельности в части сохранности автомобильных дорог</w:t>
      </w:r>
      <w:r>
        <w:rPr>
          <w:sz w:val="28"/>
          <w:szCs w:val="28"/>
          <w:lang w:eastAsia="en-US"/>
        </w:rPr>
        <w:t xml:space="preserve"> общего пользования местного значения,</w:t>
      </w:r>
      <w:r w:rsidRPr="00D24D01">
        <w:rPr>
          <w:sz w:val="28"/>
          <w:szCs w:val="28"/>
        </w:rPr>
        <w:t xml:space="preserve"> информации от органов государственной власти, </w:t>
      </w:r>
      <w:r w:rsidR="00231756">
        <w:rPr>
          <w:sz w:val="28"/>
          <w:szCs w:val="28"/>
        </w:rPr>
        <w:t>указывающей на нарушение обязательных требований, касающихся</w:t>
      </w:r>
      <w:r w:rsidRPr="00D24D01">
        <w:rPr>
          <w:sz w:val="28"/>
          <w:szCs w:val="28"/>
        </w:rPr>
        <w:t>:</w:t>
      </w:r>
    </w:p>
    <w:p w:rsidR="00016AD2" w:rsidRPr="00D24D01" w:rsidRDefault="00016AD2" w:rsidP="00016AD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>
        <w:rPr>
          <w:sz w:val="28"/>
          <w:szCs w:val="28"/>
          <w:lang w:eastAsia="en-US"/>
        </w:rPr>
        <w:t>Горькобалковского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Новопокровского района (дале</w:t>
      </w:r>
      <w:proofErr w:type="gramStart"/>
      <w:r>
        <w:rPr>
          <w:sz w:val="28"/>
          <w:szCs w:val="28"/>
          <w:lang w:eastAsia="en-US"/>
        </w:rPr>
        <w:t>е-</w:t>
      </w:r>
      <w:proofErr w:type="gramEnd"/>
      <w:r>
        <w:rPr>
          <w:sz w:val="28"/>
          <w:szCs w:val="28"/>
          <w:lang w:eastAsia="en-US"/>
        </w:rPr>
        <w:t xml:space="preserve"> автомобильные дороги местного значения или автомобильные дороги общего пользования местного значения)</w:t>
      </w:r>
    </w:p>
    <w:p w:rsidR="00160A78" w:rsidRPr="00D24D01" w:rsidRDefault="00160A78" w:rsidP="00160A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</w:rPr>
        <w:t> </w:t>
      </w:r>
      <w:r w:rsidRPr="00D24D01">
        <w:rPr>
          <w:sz w:val="28"/>
          <w:szCs w:val="28"/>
        </w:rPr>
        <w:tab/>
        <w:t xml:space="preserve">а) </w:t>
      </w:r>
      <w:r w:rsidRPr="00D24D01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sz w:val="28"/>
          <w:szCs w:val="28"/>
          <w:lang w:eastAsia="en-US"/>
        </w:rPr>
        <w:t xml:space="preserve"> местного значения</w:t>
      </w:r>
      <w:r w:rsidRPr="00D24D01">
        <w:rPr>
          <w:sz w:val="28"/>
          <w:szCs w:val="28"/>
          <w:lang w:eastAsia="en-US"/>
        </w:rPr>
        <w:t>;</w:t>
      </w:r>
    </w:p>
    <w:p w:rsidR="00160A78" w:rsidRDefault="00160A78" w:rsidP="00160A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  <w:lang w:eastAsia="en-US"/>
        </w:rPr>
        <w:tab/>
        <w:t xml:space="preserve">б) осуществлению работ по капитальному ремонту, ремонту и содержанию автомобильных дорог общего пользования </w:t>
      </w:r>
      <w:r>
        <w:rPr>
          <w:sz w:val="28"/>
          <w:szCs w:val="28"/>
          <w:lang w:eastAsia="en-US"/>
        </w:rPr>
        <w:t xml:space="preserve">местного значения </w:t>
      </w:r>
      <w:r w:rsidRPr="00D24D01">
        <w:rPr>
          <w:sz w:val="28"/>
          <w:szCs w:val="28"/>
          <w:lang w:eastAsia="en-US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sz w:val="28"/>
          <w:szCs w:val="28"/>
          <w:lang w:eastAsia="en-US"/>
        </w:rPr>
        <w:t>.</w:t>
      </w:r>
    </w:p>
    <w:p w:rsidR="00231756" w:rsidRPr="00D24D01" w:rsidRDefault="00231756" w:rsidP="00160A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gramStart"/>
      <w:r w:rsidR="00016AD2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) </w:t>
      </w:r>
      <w:r w:rsidR="00016AD2">
        <w:rPr>
          <w:sz w:val="28"/>
          <w:szCs w:val="28"/>
          <w:lang w:eastAsia="en-US"/>
        </w:rPr>
        <w:t>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160A78" w:rsidRPr="00D24D01" w:rsidRDefault="00160A78" w:rsidP="00160A7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2. </w:t>
      </w:r>
      <w:proofErr w:type="gramStart"/>
      <w:r w:rsidRPr="00D24D01">
        <w:rPr>
          <w:sz w:val="28"/>
          <w:szCs w:val="28"/>
        </w:rPr>
        <w:t xml:space="preserve">Поступление в </w:t>
      </w:r>
      <w:r w:rsidR="00C84659">
        <w:rPr>
          <w:sz w:val="28"/>
          <w:szCs w:val="28"/>
        </w:rPr>
        <w:t xml:space="preserve">Администрацию </w:t>
      </w:r>
      <w:proofErr w:type="spellStart"/>
      <w:r w:rsidR="00C84659">
        <w:rPr>
          <w:sz w:val="28"/>
          <w:szCs w:val="28"/>
        </w:rPr>
        <w:t>Горькобалковского</w:t>
      </w:r>
      <w:proofErr w:type="spellEnd"/>
      <w:r w:rsidR="00C84659">
        <w:rPr>
          <w:sz w:val="28"/>
          <w:szCs w:val="28"/>
        </w:rPr>
        <w:t xml:space="preserve"> сельского поселения Новопокровского района</w:t>
      </w:r>
      <w:r w:rsidR="00C84659" w:rsidRPr="00D24D01">
        <w:rPr>
          <w:sz w:val="28"/>
          <w:szCs w:val="28"/>
        </w:rPr>
        <w:t xml:space="preserve"> </w:t>
      </w:r>
      <w:r w:rsidRPr="00D24D01">
        <w:rPr>
          <w:sz w:val="28"/>
          <w:szCs w:val="28"/>
        </w:rPr>
        <w:t xml:space="preserve">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</w:t>
      </w:r>
      <w:r>
        <w:rPr>
          <w:sz w:val="28"/>
          <w:szCs w:val="28"/>
          <w:lang w:eastAsia="en-US"/>
        </w:rPr>
        <w:t>ности автомобильных дорог общего пользования местного значения</w:t>
      </w:r>
      <w:r w:rsidRPr="00D24D01">
        <w:rPr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</w:t>
      </w:r>
      <w:r w:rsidRPr="00D24D01">
        <w:rPr>
          <w:sz w:val="28"/>
          <w:szCs w:val="28"/>
        </w:rPr>
        <w:lastRenderedPageBreak/>
        <w:t>законодательства, послуживших основанием для проведения внепланового</w:t>
      </w:r>
      <w:proofErr w:type="gramEnd"/>
      <w:r w:rsidRPr="00D24D01">
        <w:rPr>
          <w:sz w:val="28"/>
          <w:szCs w:val="28"/>
        </w:rPr>
        <w:t xml:space="preserve">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</w:t>
      </w:r>
      <w:r w:rsidR="00016AD2">
        <w:rPr>
          <w:sz w:val="28"/>
          <w:szCs w:val="28"/>
        </w:rPr>
        <w:t xml:space="preserve">администрацией </w:t>
      </w:r>
      <w:proofErr w:type="spellStart"/>
      <w:r w:rsidR="00016AD2">
        <w:rPr>
          <w:sz w:val="28"/>
          <w:szCs w:val="28"/>
        </w:rPr>
        <w:t>Горькобалковского</w:t>
      </w:r>
      <w:proofErr w:type="spellEnd"/>
      <w:r w:rsidR="00016AD2">
        <w:rPr>
          <w:sz w:val="28"/>
          <w:szCs w:val="28"/>
        </w:rPr>
        <w:t xml:space="preserve"> сельского поселения Новопокровского района</w:t>
      </w:r>
      <w:r w:rsidRPr="00D24D01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160A78" w:rsidRPr="00D24D01" w:rsidRDefault="00160A78" w:rsidP="00160A78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160A78" w:rsidRDefault="00016AD2" w:rsidP="00160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0A78" w:rsidRPr="00D24D01">
        <w:rPr>
          <w:sz w:val="28"/>
          <w:szCs w:val="28"/>
        </w:rPr>
        <w:t xml:space="preserve">. Выявление </w:t>
      </w:r>
      <w:r>
        <w:rPr>
          <w:sz w:val="28"/>
          <w:szCs w:val="28"/>
        </w:rPr>
        <w:t xml:space="preserve">при проведении контрольных (надзорных) мероприятий  свидетельствующих </w:t>
      </w:r>
      <w:r w:rsidR="00160A78" w:rsidRPr="00D24D01">
        <w:rPr>
          <w:sz w:val="28"/>
          <w:szCs w:val="28"/>
        </w:rPr>
        <w:t>несоот</w:t>
      </w:r>
      <w:r w:rsidR="00AE0640">
        <w:rPr>
          <w:sz w:val="28"/>
          <w:szCs w:val="28"/>
        </w:rPr>
        <w:t>ветствия сведений (информации) или  нарушение установленного режима</w:t>
      </w:r>
      <w:r w:rsidR="00160A78" w:rsidRPr="00D24D01">
        <w:rPr>
          <w:sz w:val="28"/>
          <w:szCs w:val="28"/>
        </w:rPr>
        <w:t>.</w:t>
      </w:r>
    </w:p>
    <w:p w:rsidR="003A2C50" w:rsidRDefault="003A2C50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160A78" w:rsidRDefault="00160A78" w:rsidP="003A2C5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sectPr w:rsidR="00160A78" w:rsidSect="008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47A47"/>
    <w:multiLevelType w:val="multilevel"/>
    <w:tmpl w:val="96965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C50"/>
    <w:rsid w:val="00016AD2"/>
    <w:rsid w:val="00160A78"/>
    <w:rsid w:val="00231756"/>
    <w:rsid w:val="003A2C50"/>
    <w:rsid w:val="00413E89"/>
    <w:rsid w:val="005746B8"/>
    <w:rsid w:val="00712D40"/>
    <w:rsid w:val="00750326"/>
    <w:rsid w:val="007525B6"/>
    <w:rsid w:val="008505B7"/>
    <w:rsid w:val="00A43885"/>
    <w:rsid w:val="00A729B0"/>
    <w:rsid w:val="00AE0640"/>
    <w:rsid w:val="00AF60C4"/>
    <w:rsid w:val="00C329E8"/>
    <w:rsid w:val="00C84659"/>
    <w:rsid w:val="00D737FD"/>
    <w:rsid w:val="00E3127A"/>
    <w:rsid w:val="00E63D0E"/>
    <w:rsid w:val="00E7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5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2C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5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A2C50"/>
    <w:rPr>
      <w:rFonts w:ascii="Arial" w:hAnsi="Arial" w:cs="Arial"/>
    </w:rPr>
  </w:style>
  <w:style w:type="paragraph" w:customStyle="1" w:styleId="ConsPlusNormal">
    <w:name w:val="ConsPlusNormal"/>
    <w:link w:val="ConsPlusNormal1"/>
    <w:rsid w:val="003A2C5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</w:rPr>
  </w:style>
  <w:style w:type="paragraph" w:customStyle="1" w:styleId="1">
    <w:name w:val="Обычный (веб)1"/>
    <w:basedOn w:val="a"/>
    <w:rsid w:val="003A2C50"/>
    <w:pPr>
      <w:suppressAutoHyphens/>
      <w:spacing w:before="100" w:after="100"/>
    </w:pPr>
    <w:rPr>
      <w:color w:val="00000A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3A2C50"/>
    <w:rPr>
      <w:i/>
      <w:iCs/>
    </w:rPr>
  </w:style>
  <w:style w:type="character" w:customStyle="1" w:styleId="30">
    <w:name w:val="Заголовок 3 Знак"/>
    <w:basedOn w:val="a0"/>
    <w:link w:val="3"/>
    <w:rsid w:val="003A2C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3A2C50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s44">
    <w:name w:val="s44"/>
    <w:basedOn w:val="a"/>
    <w:rsid w:val="00160A7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84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2023-05-10T08:04:00Z</cp:lastPrinted>
  <dcterms:created xsi:type="dcterms:W3CDTF">2023-04-03T07:06:00Z</dcterms:created>
  <dcterms:modified xsi:type="dcterms:W3CDTF">2023-05-10T10:31:00Z</dcterms:modified>
</cp:coreProperties>
</file>