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51" w:rsidRDefault="005A2951" w:rsidP="005A2951">
      <w:pPr>
        <w:rPr>
          <w:sz w:val="28"/>
          <w:szCs w:val="28"/>
        </w:rPr>
      </w:pPr>
      <w:r>
        <w:rPr>
          <w:sz w:val="28"/>
          <w:szCs w:val="28"/>
        </w:rPr>
        <w:t>Информация о работе с обращениями</w:t>
      </w:r>
    </w:p>
    <w:p w:rsidR="005A2951" w:rsidRDefault="005A2951" w:rsidP="005A2951">
      <w:pPr>
        <w:rPr>
          <w:sz w:val="28"/>
          <w:szCs w:val="28"/>
        </w:rPr>
      </w:pPr>
      <w:r>
        <w:rPr>
          <w:sz w:val="28"/>
          <w:szCs w:val="28"/>
        </w:rPr>
        <w:t>граждан в администрации Горькобалковского</w:t>
      </w:r>
    </w:p>
    <w:p w:rsidR="005A2951" w:rsidRDefault="005A2951" w:rsidP="005A295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20</w:t>
      </w:r>
      <w:r w:rsidR="00387F4E">
        <w:rPr>
          <w:sz w:val="28"/>
          <w:szCs w:val="28"/>
        </w:rPr>
        <w:t>2</w:t>
      </w:r>
      <w:r w:rsidR="00D6037D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6B16CC" w:rsidRDefault="006B16CC" w:rsidP="005A2951">
      <w:pPr>
        <w:rPr>
          <w:sz w:val="28"/>
          <w:szCs w:val="28"/>
        </w:rPr>
      </w:pPr>
    </w:p>
    <w:p w:rsidR="00AE54DE" w:rsidRDefault="00AE54DE" w:rsidP="00AE54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Горькобалковского сельского поселения Новопокровск</w:t>
      </w:r>
      <w:r w:rsidR="00356A0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356A0B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работа с обращениями, заявлениями, жалобами граждан в 20</w:t>
      </w:r>
      <w:r w:rsidR="00356A0B">
        <w:rPr>
          <w:sz w:val="28"/>
          <w:szCs w:val="28"/>
        </w:rPr>
        <w:t>2</w:t>
      </w:r>
      <w:r w:rsidR="00D6037D">
        <w:rPr>
          <w:sz w:val="28"/>
          <w:szCs w:val="28"/>
        </w:rPr>
        <w:t>2</w:t>
      </w:r>
      <w:r w:rsidR="00356A0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6037D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проводилась в соответствии с Конституцией Российской Федерации, Федеральным Законом от 2 мая 2006 года № 59-ФЗ «О порядке рассмотрения обращений граждан Российской Федерации»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аконами Краснодарского края от 28 июня 2007года № 1270-КЗ «О дополнительных гарантиях реализации прав граждан на обращения в Краснодарском крае»,от 16 июля 2016года № 2000-КЗ « Об обеспечении доступа к информации о деятельности государственных органов Краснодарского края, органов местного самоуправления в Краснодарском крае », Уставом Горькобалковского сельского поселения и Порядком работы с обращениями граждан в администрации Горькобалковского сельского поселения</w:t>
      </w:r>
      <w:r w:rsidR="00356A0B">
        <w:rPr>
          <w:sz w:val="28"/>
          <w:szCs w:val="28"/>
        </w:rPr>
        <w:t xml:space="preserve"> Новопокровского района</w:t>
      </w:r>
      <w:r>
        <w:rPr>
          <w:sz w:val="28"/>
          <w:szCs w:val="28"/>
        </w:rPr>
        <w:t>.</w:t>
      </w:r>
    </w:p>
    <w:p w:rsidR="005A2951" w:rsidRDefault="005A2951" w:rsidP="005A2951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администрации Горькобалковского сельского поселения письменные обращения граждан регистрируются в «Журнале регистрации обращений граждан (предложения, заявления, жалобы)» ведущим специалистом по общим вопросам.</w:t>
      </w:r>
    </w:p>
    <w:p w:rsidR="005A2951" w:rsidRDefault="005A2951" w:rsidP="005A2951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За 20</w:t>
      </w:r>
      <w:r w:rsidR="00387F4E">
        <w:rPr>
          <w:sz w:val="28"/>
          <w:szCs w:val="28"/>
        </w:rPr>
        <w:t>2</w:t>
      </w:r>
      <w:r w:rsidR="00752BDF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поступило </w:t>
      </w:r>
      <w:r w:rsidR="00D6037D">
        <w:rPr>
          <w:sz w:val="28"/>
          <w:szCs w:val="28"/>
        </w:rPr>
        <w:t>11</w:t>
      </w:r>
      <w:r>
        <w:rPr>
          <w:sz w:val="28"/>
          <w:szCs w:val="28"/>
        </w:rPr>
        <w:t xml:space="preserve"> письменных заявлени</w:t>
      </w:r>
      <w:r w:rsidR="005509B2">
        <w:rPr>
          <w:sz w:val="28"/>
          <w:szCs w:val="28"/>
        </w:rPr>
        <w:t>я</w:t>
      </w:r>
      <w:r>
        <w:rPr>
          <w:sz w:val="28"/>
          <w:szCs w:val="28"/>
        </w:rPr>
        <w:t>, в том числе по вопросам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56A0B" w:rsidRDefault="00356A0B" w:rsidP="00356A0B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содержании домашних животных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F1A85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сборе валежника на территории Горькобалковского сельского поселения;</w:t>
      </w:r>
    </w:p>
    <w:p w:rsidR="001F1A85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расчистке земельного участка от  древесных порослей</w:t>
      </w:r>
      <w:r w:rsidR="00D6037D">
        <w:rPr>
          <w:sz w:val="28"/>
          <w:szCs w:val="28"/>
        </w:rPr>
        <w:t>;</w:t>
      </w:r>
    </w:p>
    <w:p w:rsidR="00D6037D" w:rsidRDefault="00D6037D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твердым топливом;</w:t>
      </w:r>
    </w:p>
    <w:p w:rsidR="00D6037D" w:rsidRDefault="00D6037D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приобретении дров;</w:t>
      </w:r>
    </w:p>
    <w:p w:rsidR="00D6037D" w:rsidRDefault="00D6037D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организации автодороги к </w:t>
      </w:r>
      <w:r w:rsidR="00ED5B82">
        <w:rPr>
          <w:sz w:val="28"/>
          <w:szCs w:val="28"/>
        </w:rPr>
        <w:t>складским помещениям.</w:t>
      </w:r>
    </w:p>
    <w:p w:rsidR="005A2951" w:rsidRDefault="005A2951" w:rsidP="00BA45A3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1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Личный прием граждан осуществляется в соответствии с графиком приема. На каждого принятого заявителя оформляется регистрационно-контрольная карточка. Ведется журнал приема граждан.</w:t>
      </w:r>
    </w:p>
    <w:p w:rsidR="008313CF" w:rsidRPr="00F44962" w:rsidRDefault="005A2951" w:rsidP="008313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за 20</w:t>
      </w:r>
      <w:r w:rsidR="00387F4E">
        <w:rPr>
          <w:sz w:val="28"/>
          <w:szCs w:val="28"/>
        </w:rPr>
        <w:t>2</w:t>
      </w:r>
      <w:r w:rsidR="00752BDF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на приеме у главы Горькобалковского сельского поселения </w:t>
      </w:r>
      <w:r w:rsidRPr="00F44962">
        <w:rPr>
          <w:sz w:val="28"/>
          <w:szCs w:val="28"/>
        </w:rPr>
        <w:t>принят</w:t>
      </w:r>
      <w:r w:rsidR="001561DB" w:rsidRPr="00F44962">
        <w:rPr>
          <w:sz w:val="28"/>
          <w:szCs w:val="28"/>
        </w:rPr>
        <w:t>о</w:t>
      </w:r>
      <w:r w:rsidRPr="00F44962">
        <w:rPr>
          <w:sz w:val="28"/>
          <w:szCs w:val="28"/>
        </w:rPr>
        <w:t xml:space="preserve"> </w:t>
      </w:r>
      <w:r w:rsidR="00F44962" w:rsidRPr="00F44962">
        <w:rPr>
          <w:sz w:val="28"/>
          <w:szCs w:val="28"/>
        </w:rPr>
        <w:t>3</w:t>
      </w:r>
      <w:r w:rsidR="000F3657" w:rsidRPr="00F44962">
        <w:rPr>
          <w:sz w:val="28"/>
          <w:szCs w:val="28"/>
        </w:rPr>
        <w:t>1</w:t>
      </w:r>
      <w:r w:rsidRPr="00F44962">
        <w:rPr>
          <w:sz w:val="28"/>
          <w:szCs w:val="28"/>
        </w:rPr>
        <w:t xml:space="preserve"> человек, которые получили разъяснения по </w:t>
      </w:r>
      <w:r w:rsidR="001F1A85" w:rsidRPr="00F44962">
        <w:rPr>
          <w:sz w:val="28"/>
          <w:szCs w:val="28"/>
        </w:rPr>
        <w:t xml:space="preserve">следующим </w:t>
      </w:r>
      <w:r w:rsidRPr="00F44962">
        <w:rPr>
          <w:sz w:val="28"/>
          <w:szCs w:val="28"/>
        </w:rPr>
        <w:t xml:space="preserve">вопросам: </w:t>
      </w:r>
    </w:p>
    <w:p w:rsidR="001F1A85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 w:rsidRPr="00F44962">
        <w:rPr>
          <w:sz w:val="28"/>
          <w:szCs w:val="28"/>
        </w:rPr>
        <w:t>-о выделении пастбища на</w:t>
      </w:r>
      <w:r>
        <w:rPr>
          <w:sz w:val="28"/>
          <w:szCs w:val="28"/>
        </w:rPr>
        <w:t xml:space="preserve"> содержание поголовья КРС;</w:t>
      </w:r>
    </w:p>
    <w:p w:rsidR="001F1A85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содержании домашних животных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собак</w:t>
      </w:r>
      <w:r w:rsidR="00ED5B82">
        <w:rPr>
          <w:sz w:val="28"/>
          <w:szCs w:val="28"/>
        </w:rPr>
        <w:t xml:space="preserve"> и домашней птицы</w:t>
      </w:r>
      <w:r>
        <w:rPr>
          <w:sz w:val="28"/>
          <w:szCs w:val="28"/>
        </w:rPr>
        <w:t>);</w:t>
      </w:r>
    </w:p>
    <w:p w:rsidR="001F1A85" w:rsidRDefault="001F1A85" w:rsidP="001F1A85">
      <w:pPr>
        <w:rPr>
          <w:sz w:val="28"/>
          <w:szCs w:val="28"/>
        </w:rPr>
      </w:pPr>
      <w:r>
        <w:rPr>
          <w:sz w:val="28"/>
          <w:szCs w:val="28"/>
        </w:rPr>
        <w:t>-о спиле тополей в с.</w:t>
      </w:r>
      <w:r w:rsidR="00062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Горькая Балка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ул. Пушкина, ул.</w:t>
      </w:r>
      <w:r w:rsidR="00062201">
        <w:rPr>
          <w:sz w:val="28"/>
          <w:szCs w:val="28"/>
        </w:rPr>
        <w:t xml:space="preserve"> </w:t>
      </w:r>
      <w:r>
        <w:rPr>
          <w:sz w:val="28"/>
          <w:szCs w:val="28"/>
        </w:rPr>
        <w:t>Титова,33);</w:t>
      </w:r>
    </w:p>
    <w:p w:rsidR="001F1A85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B82">
        <w:rPr>
          <w:sz w:val="28"/>
          <w:szCs w:val="28"/>
        </w:rPr>
        <w:t>об</w:t>
      </w:r>
      <w:r>
        <w:rPr>
          <w:sz w:val="28"/>
          <w:szCs w:val="28"/>
        </w:rPr>
        <w:t xml:space="preserve"> установк</w:t>
      </w:r>
      <w:r w:rsidR="00ED5B82">
        <w:rPr>
          <w:sz w:val="28"/>
          <w:szCs w:val="28"/>
        </w:rPr>
        <w:t>е</w:t>
      </w:r>
      <w:r>
        <w:rPr>
          <w:sz w:val="28"/>
          <w:szCs w:val="28"/>
        </w:rPr>
        <w:t xml:space="preserve"> банкомата </w:t>
      </w:r>
      <w:r w:rsidR="00ED5B82">
        <w:rPr>
          <w:sz w:val="28"/>
          <w:szCs w:val="28"/>
        </w:rPr>
        <w:t xml:space="preserve">РНК банка </w:t>
      </w: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062201">
        <w:rPr>
          <w:sz w:val="28"/>
          <w:szCs w:val="28"/>
        </w:rPr>
        <w:t xml:space="preserve"> </w:t>
      </w:r>
      <w:r>
        <w:rPr>
          <w:sz w:val="28"/>
          <w:szCs w:val="28"/>
        </w:rPr>
        <w:t>Горькая Балка;</w:t>
      </w:r>
    </w:p>
    <w:p w:rsidR="00ED5B82" w:rsidRDefault="001F1A85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водоснабжении улиц Некрасова</w:t>
      </w:r>
      <w:proofErr w:type="gramStart"/>
      <w:r>
        <w:rPr>
          <w:sz w:val="28"/>
          <w:szCs w:val="28"/>
        </w:rPr>
        <w:t xml:space="preserve"> </w:t>
      </w:r>
      <w:r w:rsidR="00ED5B8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Коммунаров</w:t>
      </w:r>
      <w:r w:rsidR="00ED5B82">
        <w:rPr>
          <w:sz w:val="28"/>
          <w:szCs w:val="28"/>
        </w:rPr>
        <w:t xml:space="preserve"> и Красной;</w:t>
      </w:r>
    </w:p>
    <w:p w:rsidR="00ED5B82" w:rsidRDefault="00ED5B82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ремонте холла в </w:t>
      </w:r>
      <w:proofErr w:type="spellStart"/>
      <w:r>
        <w:rPr>
          <w:sz w:val="28"/>
          <w:szCs w:val="28"/>
        </w:rPr>
        <w:t>Горькобалковском</w:t>
      </w:r>
      <w:proofErr w:type="spellEnd"/>
      <w:r>
        <w:rPr>
          <w:sz w:val="28"/>
          <w:szCs w:val="28"/>
        </w:rPr>
        <w:t xml:space="preserve"> КДЦ;</w:t>
      </w:r>
    </w:p>
    <w:p w:rsidR="00ED5B82" w:rsidRDefault="00ED5B82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 газификации улиц села Горькая Балка;</w:t>
      </w:r>
    </w:p>
    <w:p w:rsidR="00ED5B82" w:rsidRDefault="00ED5B82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 оформлении субсидии за сданное молоко от ЛПХ;</w:t>
      </w:r>
      <w:r w:rsidR="001F1A85">
        <w:rPr>
          <w:sz w:val="28"/>
          <w:szCs w:val="28"/>
        </w:rPr>
        <w:t xml:space="preserve"> </w:t>
      </w:r>
    </w:p>
    <w:p w:rsidR="001F1A85" w:rsidRDefault="00ED5B82" w:rsidP="001F1A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приобретении твердого топлива для семей, мобилизованных граждан </w:t>
      </w:r>
      <w:r w:rsidR="001F1A85">
        <w:rPr>
          <w:sz w:val="28"/>
          <w:szCs w:val="28"/>
        </w:rPr>
        <w:t>и другие.</w:t>
      </w:r>
    </w:p>
    <w:p w:rsidR="005A2951" w:rsidRDefault="006B16CC" w:rsidP="005A2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2951">
        <w:rPr>
          <w:sz w:val="28"/>
          <w:szCs w:val="28"/>
        </w:rPr>
        <w:t xml:space="preserve">   В работе по рассмотрению заявлений граждан принимают </w:t>
      </w:r>
      <w:r>
        <w:rPr>
          <w:sz w:val="28"/>
          <w:szCs w:val="28"/>
        </w:rPr>
        <w:t xml:space="preserve">участие </w:t>
      </w:r>
      <w:r w:rsidR="005A2951">
        <w:rPr>
          <w:sz w:val="28"/>
          <w:szCs w:val="28"/>
        </w:rPr>
        <w:t xml:space="preserve">председатели </w:t>
      </w:r>
      <w:proofErr w:type="spellStart"/>
      <w:r w:rsidR="005A2951">
        <w:rPr>
          <w:sz w:val="28"/>
          <w:szCs w:val="28"/>
        </w:rPr>
        <w:t>ТОСов</w:t>
      </w:r>
      <w:proofErr w:type="spellEnd"/>
      <w:r w:rsidR="005A2951">
        <w:rPr>
          <w:sz w:val="28"/>
          <w:szCs w:val="28"/>
        </w:rPr>
        <w:t xml:space="preserve"> и депутаты Совета Горькобалковского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="005A2951">
        <w:rPr>
          <w:sz w:val="28"/>
          <w:szCs w:val="28"/>
        </w:rPr>
        <w:t>.</w:t>
      </w:r>
    </w:p>
    <w:sectPr w:rsidR="005A2951" w:rsidSect="00062201">
      <w:pgSz w:w="11906" w:h="16838" w:code="9"/>
      <w:pgMar w:top="1134" w:right="424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2951"/>
    <w:rsid w:val="00010438"/>
    <w:rsid w:val="00011033"/>
    <w:rsid w:val="00027B78"/>
    <w:rsid w:val="000444C2"/>
    <w:rsid w:val="00062201"/>
    <w:rsid w:val="000677BB"/>
    <w:rsid w:val="00070517"/>
    <w:rsid w:val="000860E0"/>
    <w:rsid w:val="000A4B2A"/>
    <w:rsid w:val="000E7B93"/>
    <w:rsid w:val="000F3657"/>
    <w:rsid w:val="00110204"/>
    <w:rsid w:val="001561DB"/>
    <w:rsid w:val="001666E2"/>
    <w:rsid w:val="00176658"/>
    <w:rsid w:val="001B778F"/>
    <w:rsid w:val="001F1A85"/>
    <w:rsid w:val="001F2C0E"/>
    <w:rsid w:val="002049D6"/>
    <w:rsid w:val="00204F21"/>
    <w:rsid w:val="00292420"/>
    <w:rsid w:val="002C5AC8"/>
    <w:rsid w:val="002E56B2"/>
    <w:rsid w:val="002E7D2A"/>
    <w:rsid w:val="00337E5F"/>
    <w:rsid w:val="00346291"/>
    <w:rsid w:val="00356A0B"/>
    <w:rsid w:val="0038490A"/>
    <w:rsid w:val="00386B4C"/>
    <w:rsid w:val="00387F4E"/>
    <w:rsid w:val="003A6597"/>
    <w:rsid w:val="003D5B5E"/>
    <w:rsid w:val="003E00F5"/>
    <w:rsid w:val="003F7EC7"/>
    <w:rsid w:val="00413C60"/>
    <w:rsid w:val="004772E1"/>
    <w:rsid w:val="004C67CA"/>
    <w:rsid w:val="0051167D"/>
    <w:rsid w:val="005509B2"/>
    <w:rsid w:val="005743EA"/>
    <w:rsid w:val="005918EB"/>
    <w:rsid w:val="005A2951"/>
    <w:rsid w:val="005D0EEB"/>
    <w:rsid w:val="005D5FAA"/>
    <w:rsid w:val="005F19BC"/>
    <w:rsid w:val="00605D92"/>
    <w:rsid w:val="00647677"/>
    <w:rsid w:val="00657867"/>
    <w:rsid w:val="00694141"/>
    <w:rsid w:val="006B16CC"/>
    <w:rsid w:val="006E4B36"/>
    <w:rsid w:val="00704180"/>
    <w:rsid w:val="007115DC"/>
    <w:rsid w:val="007162FA"/>
    <w:rsid w:val="0073322C"/>
    <w:rsid w:val="00737958"/>
    <w:rsid w:val="007509E3"/>
    <w:rsid w:val="00752BDF"/>
    <w:rsid w:val="0078295A"/>
    <w:rsid w:val="007B6565"/>
    <w:rsid w:val="007F773B"/>
    <w:rsid w:val="00830D66"/>
    <w:rsid w:val="008313CF"/>
    <w:rsid w:val="00887185"/>
    <w:rsid w:val="008911B1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63FB2"/>
    <w:rsid w:val="009A273F"/>
    <w:rsid w:val="009D397C"/>
    <w:rsid w:val="009E7220"/>
    <w:rsid w:val="009F4C6A"/>
    <w:rsid w:val="00A1014B"/>
    <w:rsid w:val="00A259DC"/>
    <w:rsid w:val="00A4094D"/>
    <w:rsid w:val="00A53682"/>
    <w:rsid w:val="00A63ED0"/>
    <w:rsid w:val="00A65D18"/>
    <w:rsid w:val="00A925F9"/>
    <w:rsid w:val="00AB174C"/>
    <w:rsid w:val="00AE54DE"/>
    <w:rsid w:val="00AF1D49"/>
    <w:rsid w:val="00B06B78"/>
    <w:rsid w:val="00B3321B"/>
    <w:rsid w:val="00BA45A3"/>
    <w:rsid w:val="00BD5D0A"/>
    <w:rsid w:val="00C061D5"/>
    <w:rsid w:val="00C171A9"/>
    <w:rsid w:val="00C46060"/>
    <w:rsid w:val="00C5067F"/>
    <w:rsid w:val="00C54A2E"/>
    <w:rsid w:val="00C77A7E"/>
    <w:rsid w:val="00C87564"/>
    <w:rsid w:val="00CB7C9B"/>
    <w:rsid w:val="00CD20F9"/>
    <w:rsid w:val="00CE222A"/>
    <w:rsid w:val="00D10F6A"/>
    <w:rsid w:val="00D20B2D"/>
    <w:rsid w:val="00D25376"/>
    <w:rsid w:val="00D6037D"/>
    <w:rsid w:val="00D620FA"/>
    <w:rsid w:val="00D66EB6"/>
    <w:rsid w:val="00DA42BC"/>
    <w:rsid w:val="00DD6269"/>
    <w:rsid w:val="00DD6DD8"/>
    <w:rsid w:val="00E16AEC"/>
    <w:rsid w:val="00E4003B"/>
    <w:rsid w:val="00E40125"/>
    <w:rsid w:val="00E40198"/>
    <w:rsid w:val="00E5558F"/>
    <w:rsid w:val="00E673F0"/>
    <w:rsid w:val="00EC0DCF"/>
    <w:rsid w:val="00EC511A"/>
    <w:rsid w:val="00EC6E42"/>
    <w:rsid w:val="00ED555C"/>
    <w:rsid w:val="00ED5B82"/>
    <w:rsid w:val="00F12335"/>
    <w:rsid w:val="00F36A88"/>
    <w:rsid w:val="00F44962"/>
    <w:rsid w:val="00F471E6"/>
    <w:rsid w:val="00F64A53"/>
    <w:rsid w:val="00F66152"/>
    <w:rsid w:val="00F9215E"/>
    <w:rsid w:val="00FC7DEB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5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B7CE7-0D8A-4ACB-9654-BB8CA9BA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17</cp:revision>
  <cp:lastPrinted>2023-01-09T10:26:00Z</cp:lastPrinted>
  <dcterms:created xsi:type="dcterms:W3CDTF">2018-07-02T06:11:00Z</dcterms:created>
  <dcterms:modified xsi:type="dcterms:W3CDTF">2023-01-12T07:58:00Z</dcterms:modified>
</cp:coreProperties>
</file>