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53" w:rsidRPr="00AF0926" w:rsidRDefault="00C22E53" w:rsidP="00C22E53">
      <w:pPr>
        <w:tabs>
          <w:tab w:val="left" w:pos="4820"/>
          <w:tab w:val="left" w:pos="4962"/>
        </w:tabs>
        <w:ind w:firstLine="5245"/>
      </w:pPr>
      <w:r w:rsidRPr="00AF0926">
        <w:t xml:space="preserve">Приложение  </w:t>
      </w:r>
      <w:r w:rsidR="00783971" w:rsidRPr="00AF0926">
        <w:t>2</w:t>
      </w:r>
    </w:p>
    <w:p w:rsidR="00C22E53" w:rsidRPr="00AF0926" w:rsidRDefault="00C22E53" w:rsidP="00C22E53">
      <w:pPr>
        <w:tabs>
          <w:tab w:val="left" w:pos="4820"/>
          <w:tab w:val="left" w:pos="4962"/>
        </w:tabs>
      </w:pPr>
    </w:p>
    <w:p w:rsidR="00C22E53" w:rsidRPr="00AF0926" w:rsidRDefault="00C22E53" w:rsidP="00C22E53">
      <w:pPr>
        <w:tabs>
          <w:tab w:val="left" w:pos="5245"/>
          <w:tab w:val="center" w:pos="7269"/>
        </w:tabs>
        <w:ind w:left="5245"/>
      </w:pPr>
      <w:r w:rsidRPr="00AF0926">
        <w:t>УТВЕРЖДЕН</w:t>
      </w:r>
    </w:p>
    <w:p w:rsidR="00C22E53" w:rsidRPr="00AF0926" w:rsidRDefault="00682992" w:rsidP="00C22E53">
      <w:pPr>
        <w:tabs>
          <w:tab w:val="left" w:pos="5245"/>
        </w:tabs>
        <w:ind w:left="5245"/>
      </w:pPr>
      <w:r w:rsidRPr="00AF0926">
        <w:t>постановлением администрации</w:t>
      </w:r>
      <w:r w:rsidR="00C22E53" w:rsidRPr="00AF0926">
        <w:t xml:space="preserve"> </w:t>
      </w:r>
      <w:proofErr w:type="spellStart"/>
      <w:r w:rsidR="00E167E7">
        <w:t>Горькобалковского</w:t>
      </w:r>
      <w:proofErr w:type="spellEnd"/>
      <w:r w:rsidR="00E167E7">
        <w:t xml:space="preserve"> сельского поселения Новопокровского района</w:t>
      </w:r>
    </w:p>
    <w:p w:rsidR="00C22E53" w:rsidRPr="00AF0926" w:rsidRDefault="00526F9E" w:rsidP="00C22E53">
      <w:pPr>
        <w:tabs>
          <w:tab w:val="left" w:pos="5245"/>
          <w:tab w:val="center" w:pos="7199"/>
        </w:tabs>
        <w:ind w:left="5245"/>
      </w:pPr>
      <w:r>
        <w:rPr>
          <w:szCs w:val="28"/>
        </w:rPr>
        <w:t>от «</w:t>
      </w:r>
      <w:r w:rsidR="0035626E">
        <w:rPr>
          <w:szCs w:val="28"/>
        </w:rPr>
        <w:t xml:space="preserve">     </w:t>
      </w:r>
      <w:r>
        <w:rPr>
          <w:szCs w:val="28"/>
        </w:rPr>
        <w:t xml:space="preserve">» </w:t>
      </w:r>
      <w:r w:rsidR="0035626E">
        <w:rPr>
          <w:szCs w:val="28"/>
        </w:rPr>
        <w:t>___________</w:t>
      </w:r>
      <w:r w:rsidR="0035626E">
        <w:t xml:space="preserve"> № ___</w:t>
      </w:r>
    </w:p>
    <w:p w:rsidR="00F77E9E" w:rsidRDefault="00F77E9E" w:rsidP="00C22E53">
      <w:pPr>
        <w:pStyle w:val="4"/>
        <w:rPr>
          <w:bCs w:val="0"/>
        </w:rPr>
      </w:pPr>
    </w:p>
    <w:p w:rsidR="00E167E7" w:rsidRDefault="00E167E7" w:rsidP="00E167E7"/>
    <w:p w:rsidR="00E167E7" w:rsidRPr="00E167E7" w:rsidRDefault="00E167E7" w:rsidP="00E167E7"/>
    <w:p w:rsidR="00C22E53" w:rsidRPr="00AF0926" w:rsidRDefault="00C22E53" w:rsidP="00C22E53">
      <w:pPr>
        <w:pStyle w:val="4"/>
        <w:rPr>
          <w:bCs w:val="0"/>
        </w:rPr>
      </w:pPr>
      <w:r w:rsidRPr="00AF0926">
        <w:rPr>
          <w:bCs w:val="0"/>
        </w:rPr>
        <w:t>СОСТАВ</w:t>
      </w:r>
    </w:p>
    <w:p w:rsidR="00C83C42" w:rsidRPr="00C83C42" w:rsidRDefault="00682992" w:rsidP="00C83C42">
      <w:pPr>
        <w:spacing w:line="230" w:lineRule="auto"/>
        <w:jc w:val="center"/>
        <w:rPr>
          <w:b/>
          <w:bCs/>
        </w:rPr>
      </w:pPr>
      <w:r w:rsidRPr="00C83C42">
        <w:rPr>
          <w:b/>
        </w:rPr>
        <w:t>комиссии</w:t>
      </w:r>
      <w:r w:rsidR="00C22E53" w:rsidRPr="00C83C42">
        <w:rPr>
          <w:b/>
        </w:rPr>
        <w:t xml:space="preserve"> </w:t>
      </w:r>
      <w:r w:rsidR="009F015A" w:rsidRPr="00C83C42">
        <w:rPr>
          <w:b/>
        </w:rPr>
        <w:t xml:space="preserve">по проведению </w:t>
      </w:r>
      <w:r w:rsidR="00C83C42" w:rsidRPr="00C83C42">
        <w:rPr>
          <w:b/>
          <w:bCs/>
        </w:rPr>
        <w:t xml:space="preserve">общественного обсуждения </w:t>
      </w:r>
    </w:p>
    <w:p w:rsidR="00E167E7" w:rsidRDefault="00C83C42" w:rsidP="00E167E7">
      <w:pPr>
        <w:spacing w:line="230" w:lineRule="auto"/>
        <w:jc w:val="center"/>
        <w:rPr>
          <w:b/>
          <w:bCs/>
        </w:rPr>
      </w:pPr>
      <w:r w:rsidRPr="00C83C42">
        <w:rPr>
          <w:b/>
          <w:bCs/>
        </w:rPr>
        <w:t xml:space="preserve">проекта постановления администрации </w:t>
      </w:r>
      <w:proofErr w:type="spellStart"/>
      <w:r w:rsidR="00E167E7">
        <w:rPr>
          <w:b/>
          <w:bCs/>
        </w:rPr>
        <w:t>Горькобалковского</w:t>
      </w:r>
      <w:proofErr w:type="spellEnd"/>
      <w:r w:rsidR="00E167E7">
        <w:rPr>
          <w:b/>
          <w:bCs/>
        </w:rPr>
        <w:t xml:space="preserve"> </w:t>
      </w:r>
      <w:proofErr w:type="gramStart"/>
      <w:r w:rsidR="00E167E7">
        <w:rPr>
          <w:b/>
          <w:bCs/>
        </w:rPr>
        <w:t>с</w:t>
      </w:r>
      <w:proofErr w:type="gramEnd"/>
    </w:p>
    <w:p w:rsidR="00E167E7" w:rsidRDefault="00E167E7" w:rsidP="00E167E7">
      <w:pPr>
        <w:spacing w:line="230" w:lineRule="auto"/>
        <w:jc w:val="center"/>
        <w:rPr>
          <w:b/>
          <w:bCs/>
        </w:rPr>
      </w:pPr>
      <w:proofErr w:type="spellStart"/>
      <w:r>
        <w:rPr>
          <w:b/>
          <w:bCs/>
        </w:rPr>
        <w:t>ельского</w:t>
      </w:r>
      <w:proofErr w:type="spellEnd"/>
      <w:r>
        <w:rPr>
          <w:b/>
          <w:bCs/>
        </w:rPr>
        <w:t xml:space="preserve"> поселения Новопокровского района</w:t>
      </w:r>
    </w:p>
    <w:p w:rsidR="0035626E" w:rsidRPr="00494046" w:rsidRDefault="00C83C42" w:rsidP="0035626E">
      <w:pPr>
        <w:spacing w:line="228" w:lineRule="auto"/>
        <w:jc w:val="center"/>
        <w:rPr>
          <w:b/>
          <w:bCs/>
          <w:szCs w:val="28"/>
        </w:rPr>
      </w:pPr>
      <w:r w:rsidRPr="00C83C42">
        <w:rPr>
          <w:b/>
          <w:bCs/>
        </w:rPr>
        <w:t xml:space="preserve"> «</w:t>
      </w:r>
      <w:r w:rsidR="0035626E" w:rsidRPr="00494046">
        <w:rPr>
          <w:b/>
          <w:szCs w:val="28"/>
        </w:rPr>
        <w:t xml:space="preserve">Об утверждении </w:t>
      </w:r>
      <w:r w:rsidR="0035626E" w:rsidRPr="00494046">
        <w:rPr>
          <w:b/>
          <w:bCs/>
          <w:szCs w:val="28"/>
        </w:rPr>
        <w:t xml:space="preserve">Программы профилактики рисков </w:t>
      </w:r>
    </w:p>
    <w:p w:rsidR="0035626E" w:rsidRPr="00494046" w:rsidRDefault="0035626E" w:rsidP="0035626E">
      <w:pPr>
        <w:spacing w:line="228" w:lineRule="auto"/>
        <w:jc w:val="center"/>
        <w:rPr>
          <w:b/>
          <w:bCs/>
          <w:szCs w:val="28"/>
        </w:rPr>
      </w:pPr>
      <w:r w:rsidRPr="00494046">
        <w:rPr>
          <w:b/>
          <w:bCs/>
          <w:szCs w:val="28"/>
        </w:rPr>
        <w:t xml:space="preserve">причинения вреда (ущерба) охраняемым законом </w:t>
      </w:r>
    </w:p>
    <w:p w:rsidR="0035626E" w:rsidRPr="00494046" w:rsidRDefault="0035626E" w:rsidP="0035626E">
      <w:pPr>
        <w:spacing w:line="228" w:lineRule="auto"/>
        <w:jc w:val="center"/>
        <w:rPr>
          <w:b/>
          <w:bCs/>
          <w:szCs w:val="28"/>
        </w:rPr>
      </w:pPr>
      <w:r w:rsidRPr="00494046">
        <w:rPr>
          <w:b/>
          <w:bCs/>
          <w:szCs w:val="28"/>
        </w:rPr>
        <w:t xml:space="preserve">ценностям при осуществлении </w:t>
      </w:r>
      <w:proofErr w:type="gramStart"/>
      <w:r w:rsidRPr="00494046">
        <w:rPr>
          <w:b/>
          <w:bCs/>
          <w:szCs w:val="28"/>
        </w:rPr>
        <w:t>муниципального</w:t>
      </w:r>
      <w:proofErr w:type="gramEnd"/>
      <w:r w:rsidRPr="00494046">
        <w:rPr>
          <w:b/>
          <w:bCs/>
          <w:szCs w:val="28"/>
        </w:rPr>
        <w:t xml:space="preserve"> </w:t>
      </w:r>
    </w:p>
    <w:p w:rsidR="0035626E" w:rsidRPr="00494046" w:rsidRDefault="0035626E" w:rsidP="0035626E">
      <w:pPr>
        <w:spacing w:line="230" w:lineRule="auto"/>
        <w:jc w:val="center"/>
        <w:rPr>
          <w:b/>
          <w:bCs/>
          <w:szCs w:val="28"/>
        </w:rPr>
      </w:pPr>
      <w:r w:rsidRPr="00494046">
        <w:rPr>
          <w:b/>
          <w:bCs/>
          <w:szCs w:val="28"/>
        </w:rPr>
        <w:t>контроля на автомобильном транспорте,</w:t>
      </w:r>
    </w:p>
    <w:p w:rsidR="0035626E" w:rsidRPr="00494046" w:rsidRDefault="0035626E" w:rsidP="0035626E">
      <w:pPr>
        <w:spacing w:line="230" w:lineRule="auto"/>
        <w:jc w:val="center"/>
        <w:rPr>
          <w:b/>
          <w:bCs/>
          <w:szCs w:val="28"/>
        </w:rPr>
      </w:pPr>
      <w:r w:rsidRPr="00494046">
        <w:rPr>
          <w:b/>
          <w:bCs/>
          <w:szCs w:val="28"/>
        </w:rPr>
        <w:t xml:space="preserve">городском наземном электрическом транспорте и </w:t>
      </w:r>
      <w:proofErr w:type="gramStart"/>
      <w:r w:rsidRPr="00494046">
        <w:rPr>
          <w:b/>
          <w:bCs/>
          <w:szCs w:val="28"/>
        </w:rPr>
        <w:t>в</w:t>
      </w:r>
      <w:proofErr w:type="gramEnd"/>
      <w:r w:rsidRPr="00494046">
        <w:rPr>
          <w:b/>
          <w:bCs/>
          <w:szCs w:val="28"/>
        </w:rPr>
        <w:t xml:space="preserve"> дорожном </w:t>
      </w:r>
    </w:p>
    <w:p w:rsidR="0035626E" w:rsidRPr="00494046" w:rsidRDefault="0035626E" w:rsidP="0035626E">
      <w:pPr>
        <w:spacing w:line="230" w:lineRule="auto"/>
        <w:jc w:val="center"/>
        <w:rPr>
          <w:b/>
          <w:bCs/>
          <w:szCs w:val="28"/>
        </w:rPr>
      </w:pPr>
      <w:proofErr w:type="gramStart"/>
      <w:r w:rsidRPr="00494046">
        <w:rPr>
          <w:b/>
          <w:bCs/>
          <w:szCs w:val="28"/>
        </w:rPr>
        <w:t>хозяйстве</w:t>
      </w:r>
      <w:proofErr w:type="gramEnd"/>
      <w:r w:rsidRPr="00494046">
        <w:rPr>
          <w:b/>
          <w:bCs/>
          <w:szCs w:val="28"/>
        </w:rPr>
        <w:t xml:space="preserve"> в границах населенных пунктов </w:t>
      </w:r>
    </w:p>
    <w:p w:rsidR="0035626E" w:rsidRPr="00494046" w:rsidRDefault="0035626E" w:rsidP="0035626E">
      <w:pPr>
        <w:spacing w:line="230" w:lineRule="auto"/>
        <w:jc w:val="center"/>
        <w:rPr>
          <w:b/>
          <w:bCs/>
          <w:szCs w:val="28"/>
        </w:rPr>
      </w:pPr>
      <w:proofErr w:type="spellStart"/>
      <w:r w:rsidRPr="00494046">
        <w:rPr>
          <w:b/>
          <w:bCs/>
          <w:szCs w:val="28"/>
        </w:rPr>
        <w:t>Горькобалковского</w:t>
      </w:r>
      <w:proofErr w:type="spellEnd"/>
      <w:r w:rsidRPr="00494046">
        <w:rPr>
          <w:b/>
          <w:bCs/>
          <w:szCs w:val="28"/>
        </w:rPr>
        <w:t xml:space="preserve"> сельского поселения </w:t>
      </w:r>
    </w:p>
    <w:p w:rsidR="00C83C42" w:rsidRDefault="0035626E" w:rsidP="0035626E">
      <w:pPr>
        <w:spacing w:line="230" w:lineRule="auto"/>
        <w:jc w:val="center"/>
        <w:rPr>
          <w:b/>
          <w:bCs/>
        </w:rPr>
      </w:pPr>
      <w:r w:rsidRPr="00494046">
        <w:rPr>
          <w:b/>
          <w:bCs/>
          <w:szCs w:val="28"/>
        </w:rPr>
        <w:t>Новопокровского района</w:t>
      </w:r>
      <w:r>
        <w:rPr>
          <w:b/>
          <w:bCs/>
          <w:szCs w:val="28"/>
        </w:rPr>
        <w:t xml:space="preserve"> на 2023 год</w:t>
      </w:r>
      <w:r w:rsidR="00C83C42" w:rsidRPr="00AF0926">
        <w:rPr>
          <w:b/>
          <w:szCs w:val="28"/>
        </w:rPr>
        <w:t>»</w:t>
      </w:r>
    </w:p>
    <w:p w:rsidR="00D1081E" w:rsidRDefault="00D1081E" w:rsidP="00C83C42">
      <w:pPr>
        <w:pStyle w:val="210"/>
        <w:ind w:firstLine="0"/>
        <w:rPr>
          <w:szCs w:val="28"/>
        </w:rPr>
      </w:pPr>
    </w:p>
    <w:p w:rsidR="00E167E7" w:rsidRDefault="00E167E7" w:rsidP="00C83C42">
      <w:pPr>
        <w:pStyle w:val="210"/>
        <w:ind w:firstLine="0"/>
        <w:rPr>
          <w:szCs w:val="28"/>
        </w:rPr>
      </w:pPr>
    </w:p>
    <w:p w:rsidR="00E167E7" w:rsidRDefault="00E167E7" w:rsidP="00C83C42">
      <w:pPr>
        <w:pStyle w:val="210"/>
        <w:ind w:firstLine="0"/>
        <w:rPr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8F4E69" w:rsidRPr="00AF0926" w:rsidTr="008950C0">
        <w:trPr>
          <w:trHeight w:val="1710"/>
        </w:trPr>
        <w:tc>
          <w:tcPr>
            <w:tcW w:w="3227" w:type="dxa"/>
          </w:tcPr>
          <w:p w:rsidR="00E167E7" w:rsidRDefault="00E167E7" w:rsidP="009C406F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Артев</w:t>
            </w:r>
            <w:proofErr w:type="spellEnd"/>
          </w:p>
          <w:p w:rsidR="008F4E69" w:rsidRPr="00AF0926" w:rsidRDefault="00E167E7" w:rsidP="009C406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Евгений Васильевич</w:t>
            </w:r>
          </w:p>
        </w:tc>
        <w:tc>
          <w:tcPr>
            <w:tcW w:w="6237" w:type="dxa"/>
          </w:tcPr>
          <w:p w:rsidR="008950C0" w:rsidRPr="00AF0926" w:rsidRDefault="008F4E69" w:rsidP="00E167E7">
            <w:pPr>
              <w:ind w:left="1593"/>
              <w:rPr>
                <w:rFonts w:ascii="Times New Roman" w:hAnsi="Times New Roman" w:cs="Times New Roman"/>
                <w:szCs w:val="28"/>
              </w:rPr>
            </w:pPr>
            <w:r w:rsidRPr="00AF0926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E167E7">
              <w:rPr>
                <w:rFonts w:ascii="Times New Roman" w:hAnsi="Times New Roman" w:cs="Times New Roman"/>
                <w:szCs w:val="28"/>
              </w:rPr>
              <w:t>глава</w:t>
            </w:r>
            <w:r w:rsidRPr="00AF0926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E167E7">
              <w:rPr>
                <w:rFonts w:ascii="Times New Roman" w:hAnsi="Times New Roman" w:cs="Times New Roman"/>
                <w:szCs w:val="28"/>
              </w:rPr>
              <w:t>Горькобалковского</w:t>
            </w:r>
            <w:proofErr w:type="spellEnd"/>
            <w:r w:rsidR="00E167E7">
              <w:rPr>
                <w:rFonts w:ascii="Times New Roman" w:hAnsi="Times New Roman" w:cs="Times New Roman"/>
                <w:szCs w:val="28"/>
              </w:rPr>
              <w:t xml:space="preserve"> сельского поселения Новопокровского района</w:t>
            </w:r>
            <w:r w:rsidRPr="00AF0926">
              <w:rPr>
                <w:rFonts w:ascii="Times New Roman" w:hAnsi="Times New Roman" w:cs="Times New Roman"/>
                <w:szCs w:val="28"/>
              </w:rPr>
              <w:t>, председатель комиссии</w:t>
            </w:r>
            <w:r w:rsidR="008950C0">
              <w:rPr>
                <w:rFonts w:ascii="Times New Roman" w:hAnsi="Times New Roman" w:cs="Times New Roman"/>
                <w:szCs w:val="28"/>
              </w:rPr>
              <w:t>;</w:t>
            </w:r>
          </w:p>
        </w:tc>
      </w:tr>
      <w:tr w:rsidR="008950C0" w:rsidRPr="00AF0926" w:rsidTr="009541BD">
        <w:tc>
          <w:tcPr>
            <w:tcW w:w="3227" w:type="dxa"/>
          </w:tcPr>
          <w:p w:rsidR="00E167E7" w:rsidRDefault="00E167E7" w:rsidP="009541BD">
            <w:pPr>
              <w:rPr>
                <w:rFonts w:ascii="Times New Roman" w:hAnsi="Times New Roman" w:cs="Times New Roman"/>
                <w:szCs w:val="28"/>
              </w:rPr>
            </w:pPr>
          </w:p>
          <w:p w:rsidR="00E167E7" w:rsidRDefault="00E167E7" w:rsidP="009541B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Мищенко </w:t>
            </w:r>
          </w:p>
          <w:p w:rsidR="008950C0" w:rsidRPr="00AF0926" w:rsidRDefault="00E167E7" w:rsidP="009541B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Ксения Сергеевна</w:t>
            </w:r>
          </w:p>
        </w:tc>
        <w:tc>
          <w:tcPr>
            <w:tcW w:w="6237" w:type="dxa"/>
          </w:tcPr>
          <w:p w:rsidR="00E167E7" w:rsidRDefault="00E167E7" w:rsidP="00E167E7">
            <w:pPr>
              <w:ind w:left="1593"/>
              <w:rPr>
                <w:rFonts w:ascii="Times New Roman" w:hAnsi="Times New Roman" w:cs="Times New Roman"/>
                <w:szCs w:val="28"/>
              </w:rPr>
            </w:pPr>
          </w:p>
          <w:p w:rsidR="00E167E7" w:rsidRDefault="008950C0" w:rsidP="00E167E7">
            <w:pPr>
              <w:ind w:left="1593"/>
              <w:rPr>
                <w:rFonts w:ascii="Times New Roman" w:hAnsi="Times New Roman" w:cs="Times New Roman"/>
                <w:szCs w:val="28"/>
              </w:rPr>
            </w:pPr>
            <w:r w:rsidRPr="00AF0926">
              <w:rPr>
                <w:rFonts w:ascii="Times New Roman" w:hAnsi="Times New Roman" w:cs="Times New Roman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Cs w:val="28"/>
              </w:rPr>
              <w:t xml:space="preserve">ведущий специалист </w:t>
            </w:r>
            <w:r w:rsidR="00E167E7">
              <w:rPr>
                <w:rFonts w:ascii="Times New Roman" w:hAnsi="Times New Roman" w:cs="Times New Roman"/>
                <w:szCs w:val="28"/>
              </w:rPr>
              <w:t>финансист</w:t>
            </w:r>
            <w:r>
              <w:rPr>
                <w:rFonts w:ascii="Times New Roman" w:hAnsi="Times New Roman" w:cs="Times New Roman"/>
                <w:szCs w:val="28"/>
              </w:rPr>
              <w:t xml:space="preserve"> администрации</w:t>
            </w:r>
            <w:r w:rsidRPr="00AF0926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E167E7">
              <w:rPr>
                <w:rFonts w:ascii="Times New Roman" w:hAnsi="Times New Roman" w:cs="Times New Roman"/>
                <w:szCs w:val="28"/>
              </w:rPr>
              <w:t>Горькобалковского</w:t>
            </w:r>
            <w:proofErr w:type="spellEnd"/>
            <w:r w:rsidR="00E167E7">
              <w:rPr>
                <w:rFonts w:ascii="Times New Roman" w:hAnsi="Times New Roman" w:cs="Times New Roman"/>
                <w:szCs w:val="28"/>
              </w:rPr>
              <w:t xml:space="preserve"> сельского поселения Новопокровского района</w:t>
            </w:r>
            <w:r w:rsidRPr="00AF0926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8950C0" w:rsidRPr="00AF0926" w:rsidRDefault="00F77E9E" w:rsidP="00E167E7">
            <w:pPr>
              <w:ind w:left="159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секретар</w:t>
            </w:r>
            <w:r w:rsidR="008950C0" w:rsidRPr="00AF0926">
              <w:rPr>
                <w:rFonts w:ascii="Times New Roman" w:hAnsi="Times New Roman" w:cs="Times New Roman"/>
                <w:szCs w:val="28"/>
              </w:rPr>
              <w:t>ь комиссии.</w:t>
            </w:r>
          </w:p>
        </w:tc>
      </w:tr>
    </w:tbl>
    <w:tbl>
      <w:tblPr>
        <w:tblW w:w="9646" w:type="dxa"/>
        <w:tblInd w:w="-40" w:type="dxa"/>
        <w:tblBorders>
          <w:insideH w:val="single" w:sz="4" w:space="0" w:color="000000"/>
        </w:tblBorders>
        <w:tblLayout w:type="fixed"/>
        <w:tblLook w:val="0000"/>
      </w:tblPr>
      <w:tblGrid>
        <w:gridCol w:w="3125"/>
        <w:gridCol w:w="6521"/>
      </w:tblGrid>
      <w:tr w:rsidR="00C22E53" w:rsidRPr="00AF0926" w:rsidTr="00783971">
        <w:trPr>
          <w:trHeight w:val="80"/>
        </w:trPr>
        <w:tc>
          <w:tcPr>
            <w:tcW w:w="3125" w:type="dxa"/>
            <w:shd w:val="clear" w:color="auto" w:fill="auto"/>
          </w:tcPr>
          <w:p w:rsidR="008950C0" w:rsidRPr="00AF0926" w:rsidRDefault="008950C0" w:rsidP="009715D3">
            <w:pPr>
              <w:snapToGrid w:val="0"/>
              <w:rPr>
                <w:szCs w:val="32"/>
              </w:rPr>
            </w:pPr>
          </w:p>
        </w:tc>
        <w:tc>
          <w:tcPr>
            <w:tcW w:w="6521" w:type="dxa"/>
            <w:shd w:val="clear" w:color="auto" w:fill="auto"/>
          </w:tcPr>
          <w:p w:rsidR="00C22E53" w:rsidRPr="00AF0926" w:rsidRDefault="00C22E53" w:rsidP="009715D3">
            <w:pPr>
              <w:snapToGrid w:val="0"/>
              <w:jc w:val="both"/>
            </w:pPr>
          </w:p>
        </w:tc>
      </w:tr>
    </w:tbl>
    <w:p w:rsidR="00E167E7" w:rsidRDefault="00E167E7" w:rsidP="008950C0"/>
    <w:p w:rsidR="00C22E53" w:rsidRDefault="00C22E53" w:rsidP="008950C0">
      <w:r w:rsidRPr="00AF0926">
        <w:t xml:space="preserve">Члены </w:t>
      </w:r>
      <w:r w:rsidR="008F4E69" w:rsidRPr="00AF0926">
        <w:t>комиссии</w:t>
      </w:r>
    </w:p>
    <w:p w:rsidR="008950C0" w:rsidRPr="00AF0926" w:rsidRDefault="008950C0" w:rsidP="008950C0"/>
    <w:tbl>
      <w:tblPr>
        <w:tblW w:w="0" w:type="auto"/>
        <w:tblLook w:val="00A0"/>
      </w:tblPr>
      <w:tblGrid>
        <w:gridCol w:w="4785"/>
        <w:gridCol w:w="4786"/>
      </w:tblGrid>
      <w:tr w:rsidR="008F4E69" w:rsidRPr="00AF0926" w:rsidTr="00542552">
        <w:tc>
          <w:tcPr>
            <w:tcW w:w="4785" w:type="dxa"/>
          </w:tcPr>
          <w:p w:rsidR="00E167E7" w:rsidRDefault="00E167E7" w:rsidP="008950C0">
            <w:pPr>
              <w:tabs>
                <w:tab w:val="left" w:pos="4820"/>
              </w:tabs>
              <w:rPr>
                <w:szCs w:val="28"/>
              </w:rPr>
            </w:pPr>
            <w:r>
              <w:rPr>
                <w:szCs w:val="28"/>
              </w:rPr>
              <w:t xml:space="preserve">Терехова </w:t>
            </w:r>
          </w:p>
          <w:p w:rsidR="008F4E69" w:rsidRPr="00AF0926" w:rsidRDefault="00E167E7" w:rsidP="008950C0">
            <w:pPr>
              <w:tabs>
                <w:tab w:val="left" w:pos="4820"/>
              </w:tabs>
              <w:rPr>
                <w:szCs w:val="28"/>
              </w:rPr>
            </w:pPr>
            <w:r>
              <w:rPr>
                <w:szCs w:val="28"/>
              </w:rPr>
              <w:t>Лариса Ивановна</w:t>
            </w:r>
          </w:p>
        </w:tc>
        <w:tc>
          <w:tcPr>
            <w:tcW w:w="4786" w:type="dxa"/>
          </w:tcPr>
          <w:p w:rsidR="00E167E7" w:rsidRDefault="008F4E69" w:rsidP="00E167E7">
            <w:pPr>
              <w:pStyle w:val="af3"/>
              <w:rPr>
                <w:rFonts w:cs="Times New Roman"/>
                <w:szCs w:val="28"/>
              </w:rPr>
            </w:pPr>
            <w:r w:rsidRPr="00AF0926">
              <w:rPr>
                <w:szCs w:val="28"/>
              </w:rPr>
              <w:t xml:space="preserve">- </w:t>
            </w:r>
            <w:r w:rsidR="00E167E7">
              <w:rPr>
                <w:rFonts w:cs="Times New Roman"/>
                <w:szCs w:val="28"/>
              </w:rPr>
              <w:t xml:space="preserve">Начальник отдела, главный бухгалтер     </w:t>
            </w:r>
          </w:p>
          <w:p w:rsidR="00E167E7" w:rsidRDefault="00E167E7" w:rsidP="00E167E7">
            <w:pPr>
              <w:pStyle w:val="af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администрации </w:t>
            </w:r>
            <w:proofErr w:type="spellStart"/>
            <w:r>
              <w:rPr>
                <w:rFonts w:cs="Times New Roman"/>
                <w:szCs w:val="28"/>
              </w:rPr>
              <w:t>Горькобалковского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:rsidR="00E167E7" w:rsidRDefault="00E167E7" w:rsidP="00E167E7">
            <w:pPr>
              <w:pStyle w:val="af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сельского поселения</w:t>
            </w:r>
          </w:p>
          <w:p w:rsidR="008F4E69" w:rsidRPr="00AF0926" w:rsidRDefault="00E167E7" w:rsidP="00E167E7">
            <w:pPr>
              <w:tabs>
                <w:tab w:val="left" w:pos="48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Новопокровского район</w:t>
            </w:r>
            <w:r w:rsidR="008F4E69" w:rsidRPr="00AF0926">
              <w:rPr>
                <w:bCs/>
                <w:szCs w:val="28"/>
              </w:rPr>
              <w:t>;</w:t>
            </w:r>
            <w:r w:rsidR="008F4E69" w:rsidRPr="00AF0926">
              <w:rPr>
                <w:bCs/>
                <w:szCs w:val="28"/>
              </w:rPr>
              <w:tab/>
            </w:r>
          </w:p>
        </w:tc>
      </w:tr>
      <w:tr w:rsidR="00F77E9E" w:rsidRPr="00AF0926" w:rsidTr="00542552">
        <w:tc>
          <w:tcPr>
            <w:tcW w:w="4785" w:type="dxa"/>
          </w:tcPr>
          <w:p w:rsidR="00F77E9E" w:rsidRPr="00AF0926" w:rsidRDefault="00F77E9E" w:rsidP="008950C0">
            <w:pPr>
              <w:tabs>
                <w:tab w:val="left" w:pos="4820"/>
              </w:tabs>
              <w:rPr>
                <w:szCs w:val="28"/>
              </w:rPr>
            </w:pPr>
          </w:p>
        </w:tc>
        <w:tc>
          <w:tcPr>
            <w:tcW w:w="4786" w:type="dxa"/>
          </w:tcPr>
          <w:p w:rsidR="00F77E9E" w:rsidRPr="00AF0926" w:rsidRDefault="00F77E9E" w:rsidP="008950C0">
            <w:pPr>
              <w:tabs>
                <w:tab w:val="left" w:pos="4820"/>
              </w:tabs>
              <w:rPr>
                <w:szCs w:val="28"/>
              </w:rPr>
            </w:pPr>
          </w:p>
        </w:tc>
      </w:tr>
      <w:tr w:rsidR="008F4E69" w:rsidRPr="00AF0926" w:rsidTr="009C406F">
        <w:tc>
          <w:tcPr>
            <w:tcW w:w="4785" w:type="dxa"/>
          </w:tcPr>
          <w:p w:rsidR="0035626E" w:rsidRDefault="0035626E" w:rsidP="008950C0">
            <w:pPr>
              <w:tabs>
                <w:tab w:val="left" w:pos="4820"/>
              </w:tabs>
              <w:rPr>
                <w:szCs w:val="28"/>
              </w:rPr>
            </w:pPr>
            <w:r>
              <w:rPr>
                <w:szCs w:val="28"/>
              </w:rPr>
              <w:t xml:space="preserve">Серенко </w:t>
            </w:r>
          </w:p>
          <w:p w:rsidR="008F4E69" w:rsidRPr="00AF0926" w:rsidRDefault="0035626E" w:rsidP="008950C0">
            <w:pPr>
              <w:tabs>
                <w:tab w:val="left" w:pos="4820"/>
              </w:tabs>
              <w:rPr>
                <w:szCs w:val="28"/>
              </w:rPr>
            </w:pPr>
            <w:r>
              <w:rPr>
                <w:szCs w:val="28"/>
              </w:rPr>
              <w:t>Виктор Владимирович</w:t>
            </w:r>
          </w:p>
        </w:tc>
        <w:tc>
          <w:tcPr>
            <w:tcW w:w="4786" w:type="dxa"/>
          </w:tcPr>
          <w:p w:rsidR="008F4E69" w:rsidRPr="00AF0926" w:rsidRDefault="008F4E69" w:rsidP="00E167E7">
            <w:pPr>
              <w:tabs>
                <w:tab w:val="left" w:pos="4820"/>
              </w:tabs>
              <w:rPr>
                <w:szCs w:val="28"/>
              </w:rPr>
            </w:pPr>
            <w:r w:rsidRPr="00AF0926">
              <w:rPr>
                <w:szCs w:val="28"/>
              </w:rPr>
              <w:t xml:space="preserve">- </w:t>
            </w:r>
            <w:r w:rsidR="00E167E7">
              <w:rPr>
                <w:szCs w:val="28"/>
              </w:rPr>
              <w:t>Директор МКУ «</w:t>
            </w:r>
            <w:proofErr w:type="spellStart"/>
            <w:r w:rsidR="00E167E7">
              <w:rPr>
                <w:szCs w:val="28"/>
              </w:rPr>
              <w:t>Горькобалкое</w:t>
            </w:r>
            <w:proofErr w:type="spellEnd"/>
            <w:proofErr w:type="gramStart"/>
            <w:r w:rsidR="00E167E7">
              <w:rPr>
                <w:szCs w:val="28"/>
              </w:rPr>
              <w:t>»</w:t>
            </w:r>
            <w:proofErr w:type="spellStart"/>
            <w:r w:rsidR="00E167E7">
              <w:rPr>
                <w:szCs w:val="28"/>
              </w:rPr>
              <w:t>Г</w:t>
            </w:r>
            <w:proofErr w:type="gramEnd"/>
            <w:r w:rsidR="00E167E7">
              <w:rPr>
                <w:szCs w:val="28"/>
              </w:rPr>
              <w:t>орькобалковского</w:t>
            </w:r>
            <w:proofErr w:type="spellEnd"/>
            <w:r w:rsidR="00E167E7">
              <w:rPr>
                <w:szCs w:val="28"/>
              </w:rPr>
              <w:t xml:space="preserve"> сельского поселения Новопокровского района</w:t>
            </w:r>
            <w:r w:rsidRPr="00AF0926">
              <w:rPr>
                <w:szCs w:val="28"/>
              </w:rPr>
              <w:t>.</w:t>
            </w:r>
          </w:p>
        </w:tc>
      </w:tr>
    </w:tbl>
    <w:p w:rsidR="008F4E69" w:rsidRPr="00AF0926" w:rsidRDefault="008F4E69" w:rsidP="000607FE">
      <w:pPr>
        <w:tabs>
          <w:tab w:val="left" w:pos="4820"/>
        </w:tabs>
        <w:rPr>
          <w:szCs w:val="28"/>
        </w:rPr>
      </w:pPr>
    </w:p>
    <w:p w:rsidR="00C22E53" w:rsidRPr="00AF0926" w:rsidRDefault="00C22E53" w:rsidP="00C22E53"/>
    <w:p w:rsidR="00C22E53" w:rsidRPr="00AF0926" w:rsidRDefault="00C22E53" w:rsidP="00C22E53"/>
    <w:p w:rsidR="00E167E7" w:rsidRDefault="00E167E7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Горькобалковсого</w:t>
      </w:r>
      <w:proofErr w:type="spellEnd"/>
      <w:r>
        <w:rPr>
          <w:szCs w:val="28"/>
        </w:rPr>
        <w:t xml:space="preserve"> сельского поселения</w:t>
      </w:r>
    </w:p>
    <w:p w:rsidR="00E13202" w:rsidRPr="00AF0926" w:rsidRDefault="00E167E7">
      <w:r>
        <w:rPr>
          <w:szCs w:val="28"/>
        </w:rPr>
        <w:t>Новопокровского района</w:t>
      </w:r>
      <w:r w:rsidR="00C22E53" w:rsidRPr="00AF0926">
        <w:rPr>
          <w:szCs w:val="28"/>
        </w:rPr>
        <w:tab/>
        <w:t xml:space="preserve">                                                           </w:t>
      </w:r>
      <w:proofErr w:type="spellStart"/>
      <w:r>
        <w:rPr>
          <w:szCs w:val="28"/>
        </w:rPr>
        <w:t>Е.В.Артев</w:t>
      </w:r>
      <w:proofErr w:type="spellEnd"/>
    </w:p>
    <w:sectPr w:rsidR="00E13202" w:rsidRPr="00AF0926" w:rsidSect="00CA7F7A">
      <w:headerReference w:type="even" r:id="rId8"/>
      <w:headerReference w:type="default" r:id="rId9"/>
      <w:headerReference w:type="first" r:id="rId10"/>
      <w:pgSz w:w="11906" w:h="16838"/>
      <w:pgMar w:top="1134" w:right="849" w:bottom="1134" w:left="1701" w:header="850" w:footer="76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948" w:rsidRDefault="00483948" w:rsidP="0086594E">
      <w:r>
        <w:separator/>
      </w:r>
    </w:p>
  </w:endnote>
  <w:endnote w:type="continuationSeparator" w:id="0">
    <w:p w:rsidR="00483948" w:rsidRDefault="00483948" w:rsidP="00865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948" w:rsidRDefault="00483948" w:rsidP="0086594E">
      <w:r>
        <w:separator/>
      </w:r>
    </w:p>
  </w:footnote>
  <w:footnote w:type="continuationSeparator" w:id="0">
    <w:p w:rsidR="00483948" w:rsidRDefault="00483948" w:rsidP="00865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29" w:rsidRDefault="00E24E23" w:rsidP="00197708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6632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66329" w:rsidRDefault="00D6632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29" w:rsidRDefault="00E24E23" w:rsidP="00197708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6632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5626E">
      <w:rPr>
        <w:rStyle w:val="a3"/>
        <w:noProof/>
      </w:rPr>
      <w:t>2</w:t>
    </w:r>
    <w:r>
      <w:rPr>
        <w:rStyle w:val="a3"/>
      </w:rPr>
      <w:fldChar w:fldCharType="end"/>
    </w:r>
  </w:p>
  <w:p w:rsidR="00D66329" w:rsidRDefault="00D66329">
    <w:pPr>
      <w:pStyle w:val="aa"/>
      <w:jc w:val="center"/>
    </w:pPr>
  </w:p>
  <w:p w:rsidR="00517081" w:rsidRDefault="00517081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29" w:rsidRDefault="00D66329" w:rsidP="00EA7C69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E761A"/>
    <w:multiLevelType w:val="hybridMultilevel"/>
    <w:tmpl w:val="694AC69C"/>
    <w:lvl w:ilvl="0" w:tplc="D26AB9AC">
      <w:start w:val="1"/>
      <w:numFmt w:val="decimal"/>
      <w:lvlText w:val="%1."/>
      <w:lvlJc w:val="left"/>
      <w:pPr>
        <w:ind w:left="1976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BCD7863"/>
    <w:multiLevelType w:val="multilevel"/>
    <w:tmpl w:val="9A369F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51E"/>
    <w:rsid w:val="0000177A"/>
    <w:rsid w:val="00001DD1"/>
    <w:rsid w:val="00003186"/>
    <w:rsid w:val="0001283A"/>
    <w:rsid w:val="00017B93"/>
    <w:rsid w:val="0002429C"/>
    <w:rsid w:val="000275E5"/>
    <w:rsid w:val="0003463E"/>
    <w:rsid w:val="00037F6A"/>
    <w:rsid w:val="00041A81"/>
    <w:rsid w:val="00042974"/>
    <w:rsid w:val="000433A9"/>
    <w:rsid w:val="000439C7"/>
    <w:rsid w:val="0004712B"/>
    <w:rsid w:val="000607FE"/>
    <w:rsid w:val="00063ABF"/>
    <w:rsid w:val="0007646F"/>
    <w:rsid w:val="00091C85"/>
    <w:rsid w:val="000A16F1"/>
    <w:rsid w:val="000A35C8"/>
    <w:rsid w:val="000D06A5"/>
    <w:rsid w:val="000E0505"/>
    <w:rsid w:val="000E2161"/>
    <w:rsid w:val="000F723B"/>
    <w:rsid w:val="00101DDC"/>
    <w:rsid w:val="001029BE"/>
    <w:rsid w:val="001038D3"/>
    <w:rsid w:val="00111080"/>
    <w:rsid w:val="00113B2B"/>
    <w:rsid w:val="00115011"/>
    <w:rsid w:val="001212C0"/>
    <w:rsid w:val="001377F6"/>
    <w:rsid w:val="00140618"/>
    <w:rsid w:val="00142918"/>
    <w:rsid w:val="0015366B"/>
    <w:rsid w:val="00162453"/>
    <w:rsid w:val="001657ED"/>
    <w:rsid w:val="0017295F"/>
    <w:rsid w:val="001779A2"/>
    <w:rsid w:val="001839A0"/>
    <w:rsid w:val="00183B6A"/>
    <w:rsid w:val="00190D08"/>
    <w:rsid w:val="001920D6"/>
    <w:rsid w:val="001964EE"/>
    <w:rsid w:val="00197708"/>
    <w:rsid w:val="001A0A39"/>
    <w:rsid w:val="001A310B"/>
    <w:rsid w:val="001B2673"/>
    <w:rsid w:val="001B4113"/>
    <w:rsid w:val="001C3439"/>
    <w:rsid w:val="001C3987"/>
    <w:rsid w:val="001D002A"/>
    <w:rsid w:val="001D3AD7"/>
    <w:rsid w:val="001E5F56"/>
    <w:rsid w:val="001E5F57"/>
    <w:rsid w:val="001E638A"/>
    <w:rsid w:val="001E6A5A"/>
    <w:rsid w:val="001F0C79"/>
    <w:rsid w:val="001F5F24"/>
    <w:rsid w:val="00203E86"/>
    <w:rsid w:val="0020654D"/>
    <w:rsid w:val="00210AF2"/>
    <w:rsid w:val="00211FD1"/>
    <w:rsid w:val="002144E3"/>
    <w:rsid w:val="00214972"/>
    <w:rsid w:val="00227AA1"/>
    <w:rsid w:val="0023311F"/>
    <w:rsid w:val="00237627"/>
    <w:rsid w:val="00243F05"/>
    <w:rsid w:val="002514CA"/>
    <w:rsid w:val="00260402"/>
    <w:rsid w:val="002608BA"/>
    <w:rsid w:val="00267C2D"/>
    <w:rsid w:val="00280734"/>
    <w:rsid w:val="00282972"/>
    <w:rsid w:val="00283828"/>
    <w:rsid w:val="00284AA0"/>
    <w:rsid w:val="00286D89"/>
    <w:rsid w:val="0029034F"/>
    <w:rsid w:val="00296799"/>
    <w:rsid w:val="002A3FE9"/>
    <w:rsid w:val="002A783D"/>
    <w:rsid w:val="002B3F4A"/>
    <w:rsid w:val="002B6E52"/>
    <w:rsid w:val="002C1DF9"/>
    <w:rsid w:val="002C70B7"/>
    <w:rsid w:val="002D2D77"/>
    <w:rsid w:val="002D2E5C"/>
    <w:rsid w:val="002E1F17"/>
    <w:rsid w:val="002E4BA0"/>
    <w:rsid w:val="002E5D16"/>
    <w:rsid w:val="002E74C5"/>
    <w:rsid w:val="002F404C"/>
    <w:rsid w:val="002F4F43"/>
    <w:rsid w:val="00306979"/>
    <w:rsid w:val="003107A0"/>
    <w:rsid w:val="003108A2"/>
    <w:rsid w:val="00316957"/>
    <w:rsid w:val="00317FD5"/>
    <w:rsid w:val="003357AE"/>
    <w:rsid w:val="00343B51"/>
    <w:rsid w:val="0034702C"/>
    <w:rsid w:val="0035626E"/>
    <w:rsid w:val="0036196E"/>
    <w:rsid w:val="00362637"/>
    <w:rsid w:val="00366BB0"/>
    <w:rsid w:val="00372F39"/>
    <w:rsid w:val="00376998"/>
    <w:rsid w:val="003776F8"/>
    <w:rsid w:val="00381050"/>
    <w:rsid w:val="003816F0"/>
    <w:rsid w:val="00383384"/>
    <w:rsid w:val="003863B5"/>
    <w:rsid w:val="00387A22"/>
    <w:rsid w:val="00390BA2"/>
    <w:rsid w:val="003A2F2C"/>
    <w:rsid w:val="003A3211"/>
    <w:rsid w:val="003C3DDD"/>
    <w:rsid w:val="003D2467"/>
    <w:rsid w:val="003D4E8E"/>
    <w:rsid w:val="003E03A2"/>
    <w:rsid w:val="003E1AC5"/>
    <w:rsid w:val="003E5E6B"/>
    <w:rsid w:val="003E7E0F"/>
    <w:rsid w:val="003F00D4"/>
    <w:rsid w:val="003F12E0"/>
    <w:rsid w:val="003F241F"/>
    <w:rsid w:val="003F2E55"/>
    <w:rsid w:val="00402AF9"/>
    <w:rsid w:val="004103D7"/>
    <w:rsid w:val="00416D4A"/>
    <w:rsid w:val="004279F9"/>
    <w:rsid w:val="00427B0B"/>
    <w:rsid w:val="00431C59"/>
    <w:rsid w:val="00434F1C"/>
    <w:rsid w:val="00435740"/>
    <w:rsid w:val="004425DD"/>
    <w:rsid w:val="00446D18"/>
    <w:rsid w:val="00453A05"/>
    <w:rsid w:val="004613DC"/>
    <w:rsid w:val="00471D43"/>
    <w:rsid w:val="0047359F"/>
    <w:rsid w:val="004735A9"/>
    <w:rsid w:val="0047792D"/>
    <w:rsid w:val="00480B2C"/>
    <w:rsid w:val="00480C09"/>
    <w:rsid w:val="0048307C"/>
    <w:rsid w:val="0048316E"/>
    <w:rsid w:val="004832D2"/>
    <w:rsid w:val="00483948"/>
    <w:rsid w:val="00491335"/>
    <w:rsid w:val="0049216B"/>
    <w:rsid w:val="00493707"/>
    <w:rsid w:val="00496493"/>
    <w:rsid w:val="004A04CE"/>
    <w:rsid w:val="004A4C44"/>
    <w:rsid w:val="004A4D34"/>
    <w:rsid w:val="004B05BE"/>
    <w:rsid w:val="004B16AE"/>
    <w:rsid w:val="004C2204"/>
    <w:rsid w:val="004C6482"/>
    <w:rsid w:val="004C6716"/>
    <w:rsid w:val="004D2F18"/>
    <w:rsid w:val="004E0584"/>
    <w:rsid w:val="004E6ABC"/>
    <w:rsid w:val="004F240E"/>
    <w:rsid w:val="004F2F84"/>
    <w:rsid w:val="005017EB"/>
    <w:rsid w:val="00504999"/>
    <w:rsid w:val="0050728F"/>
    <w:rsid w:val="005129DB"/>
    <w:rsid w:val="00517081"/>
    <w:rsid w:val="0052684D"/>
    <w:rsid w:val="00526F9E"/>
    <w:rsid w:val="0052743A"/>
    <w:rsid w:val="00530A79"/>
    <w:rsid w:val="00533F7C"/>
    <w:rsid w:val="00553D3C"/>
    <w:rsid w:val="00556F51"/>
    <w:rsid w:val="00560768"/>
    <w:rsid w:val="0056115C"/>
    <w:rsid w:val="00571B8D"/>
    <w:rsid w:val="00581C0E"/>
    <w:rsid w:val="00583B23"/>
    <w:rsid w:val="005969F5"/>
    <w:rsid w:val="00596AFA"/>
    <w:rsid w:val="0059702A"/>
    <w:rsid w:val="005A43B9"/>
    <w:rsid w:val="005B1010"/>
    <w:rsid w:val="005B1DDE"/>
    <w:rsid w:val="005C4505"/>
    <w:rsid w:val="005C7E3F"/>
    <w:rsid w:val="005D0BA1"/>
    <w:rsid w:val="005E1799"/>
    <w:rsid w:val="005E4497"/>
    <w:rsid w:val="005E528D"/>
    <w:rsid w:val="005E75FA"/>
    <w:rsid w:val="0060062C"/>
    <w:rsid w:val="006029DB"/>
    <w:rsid w:val="00602AE5"/>
    <w:rsid w:val="006036FE"/>
    <w:rsid w:val="006059C2"/>
    <w:rsid w:val="00607CE7"/>
    <w:rsid w:val="00621A0A"/>
    <w:rsid w:val="00623F47"/>
    <w:rsid w:val="006241A5"/>
    <w:rsid w:val="00650540"/>
    <w:rsid w:val="006538EB"/>
    <w:rsid w:val="00654D2A"/>
    <w:rsid w:val="00657611"/>
    <w:rsid w:val="00661984"/>
    <w:rsid w:val="00661A48"/>
    <w:rsid w:val="0067079B"/>
    <w:rsid w:val="00671594"/>
    <w:rsid w:val="00682992"/>
    <w:rsid w:val="00685CA4"/>
    <w:rsid w:val="00690513"/>
    <w:rsid w:val="006917BE"/>
    <w:rsid w:val="0069296E"/>
    <w:rsid w:val="00694F27"/>
    <w:rsid w:val="00696803"/>
    <w:rsid w:val="006A2B99"/>
    <w:rsid w:val="006A3567"/>
    <w:rsid w:val="006C19DD"/>
    <w:rsid w:val="006C2D47"/>
    <w:rsid w:val="006C5288"/>
    <w:rsid w:val="006C6BB8"/>
    <w:rsid w:val="006D1B5D"/>
    <w:rsid w:val="006F3C73"/>
    <w:rsid w:val="006F65A8"/>
    <w:rsid w:val="007017E4"/>
    <w:rsid w:val="00702E94"/>
    <w:rsid w:val="007057EC"/>
    <w:rsid w:val="00707AF2"/>
    <w:rsid w:val="00714789"/>
    <w:rsid w:val="00724F5F"/>
    <w:rsid w:val="007311CC"/>
    <w:rsid w:val="00731BE1"/>
    <w:rsid w:val="00737F97"/>
    <w:rsid w:val="007432EC"/>
    <w:rsid w:val="00747920"/>
    <w:rsid w:val="007534CC"/>
    <w:rsid w:val="0075529F"/>
    <w:rsid w:val="00771A10"/>
    <w:rsid w:val="0077535B"/>
    <w:rsid w:val="0077652C"/>
    <w:rsid w:val="00783971"/>
    <w:rsid w:val="007852BA"/>
    <w:rsid w:val="00787F0D"/>
    <w:rsid w:val="007907BE"/>
    <w:rsid w:val="007967DB"/>
    <w:rsid w:val="007A3545"/>
    <w:rsid w:val="007B1A86"/>
    <w:rsid w:val="007B1F06"/>
    <w:rsid w:val="007B3945"/>
    <w:rsid w:val="007C3CFF"/>
    <w:rsid w:val="007C431D"/>
    <w:rsid w:val="007C438E"/>
    <w:rsid w:val="007C7934"/>
    <w:rsid w:val="007D6E1C"/>
    <w:rsid w:val="007E323D"/>
    <w:rsid w:val="007E5441"/>
    <w:rsid w:val="007E606A"/>
    <w:rsid w:val="007F203B"/>
    <w:rsid w:val="007F2426"/>
    <w:rsid w:val="007F3BB0"/>
    <w:rsid w:val="007F56CF"/>
    <w:rsid w:val="007F7215"/>
    <w:rsid w:val="008005D6"/>
    <w:rsid w:val="008208BD"/>
    <w:rsid w:val="008335A5"/>
    <w:rsid w:val="0084117C"/>
    <w:rsid w:val="00842A7D"/>
    <w:rsid w:val="008437B4"/>
    <w:rsid w:val="00843A22"/>
    <w:rsid w:val="0084569B"/>
    <w:rsid w:val="00850592"/>
    <w:rsid w:val="0085417C"/>
    <w:rsid w:val="008613CB"/>
    <w:rsid w:val="008640D5"/>
    <w:rsid w:val="0086594E"/>
    <w:rsid w:val="00872265"/>
    <w:rsid w:val="00880A6C"/>
    <w:rsid w:val="00881951"/>
    <w:rsid w:val="00893BCE"/>
    <w:rsid w:val="008950C0"/>
    <w:rsid w:val="008A1DDC"/>
    <w:rsid w:val="008A48C2"/>
    <w:rsid w:val="008B06EB"/>
    <w:rsid w:val="008B14E6"/>
    <w:rsid w:val="008B207C"/>
    <w:rsid w:val="008E154A"/>
    <w:rsid w:val="008E7622"/>
    <w:rsid w:val="008F3D8D"/>
    <w:rsid w:val="008F4E69"/>
    <w:rsid w:val="008F796A"/>
    <w:rsid w:val="00900A1D"/>
    <w:rsid w:val="00902D18"/>
    <w:rsid w:val="009039EB"/>
    <w:rsid w:val="00912DD0"/>
    <w:rsid w:val="00913A85"/>
    <w:rsid w:val="00916D91"/>
    <w:rsid w:val="0092248F"/>
    <w:rsid w:val="00923BEB"/>
    <w:rsid w:val="00924B62"/>
    <w:rsid w:val="0093034B"/>
    <w:rsid w:val="00932C25"/>
    <w:rsid w:val="0093324A"/>
    <w:rsid w:val="00935651"/>
    <w:rsid w:val="009416AC"/>
    <w:rsid w:val="00951227"/>
    <w:rsid w:val="00956442"/>
    <w:rsid w:val="00961357"/>
    <w:rsid w:val="00966FF9"/>
    <w:rsid w:val="009750B1"/>
    <w:rsid w:val="009771F3"/>
    <w:rsid w:val="00986C42"/>
    <w:rsid w:val="00991B74"/>
    <w:rsid w:val="00992F60"/>
    <w:rsid w:val="009952F7"/>
    <w:rsid w:val="009A21F6"/>
    <w:rsid w:val="009A3D0A"/>
    <w:rsid w:val="009D48B8"/>
    <w:rsid w:val="009D6625"/>
    <w:rsid w:val="009D71E6"/>
    <w:rsid w:val="009E37E2"/>
    <w:rsid w:val="009E46FC"/>
    <w:rsid w:val="009E7DDA"/>
    <w:rsid w:val="009F015A"/>
    <w:rsid w:val="009F0CD9"/>
    <w:rsid w:val="00A05963"/>
    <w:rsid w:val="00A05CE7"/>
    <w:rsid w:val="00A244B9"/>
    <w:rsid w:val="00A2759B"/>
    <w:rsid w:val="00A32704"/>
    <w:rsid w:val="00A344E4"/>
    <w:rsid w:val="00A36AE4"/>
    <w:rsid w:val="00A53014"/>
    <w:rsid w:val="00A7074A"/>
    <w:rsid w:val="00A71594"/>
    <w:rsid w:val="00A81A39"/>
    <w:rsid w:val="00A81E9B"/>
    <w:rsid w:val="00A82CFE"/>
    <w:rsid w:val="00A92151"/>
    <w:rsid w:val="00A97F11"/>
    <w:rsid w:val="00AB01E3"/>
    <w:rsid w:val="00AB14EB"/>
    <w:rsid w:val="00AB3DFB"/>
    <w:rsid w:val="00AB3FA5"/>
    <w:rsid w:val="00AC0C7D"/>
    <w:rsid w:val="00AC652F"/>
    <w:rsid w:val="00AD1A91"/>
    <w:rsid w:val="00AE2AFB"/>
    <w:rsid w:val="00AF0926"/>
    <w:rsid w:val="00AF2767"/>
    <w:rsid w:val="00B00AFE"/>
    <w:rsid w:val="00B0538E"/>
    <w:rsid w:val="00B126B5"/>
    <w:rsid w:val="00B133EF"/>
    <w:rsid w:val="00B137D5"/>
    <w:rsid w:val="00B2219B"/>
    <w:rsid w:val="00B2485C"/>
    <w:rsid w:val="00B2747B"/>
    <w:rsid w:val="00B401B6"/>
    <w:rsid w:val="00B4137C"/>
    <w:rsid w:val="00B42A34"/>
    <w:rsid w:val="00B42A89"/>
    <w:rsid w:val="00B44B9A"/>
    <w:rsid w:val="00B50201"/>
    <w:rsid w:val="00B54620"/>
    <w:rsid w:val="00B616F0"/>
    <w:rsid w:val="00B67C44"/>
    <w:rsid w:val="00B737BC"/>
    <w:rsid w:val="00B8537C"/>
    <w:rsid w:val="00B86DB8"/>
    <w:rsid w:val="00B87857"/>
    <w:rsid w:val="00B87C11"/>
    <w:rsid w:val="00B95346"/>
    <w:rsid w:val="00B97A4F"/>
    <w:rsid w:val="00BA25C0"/>
    <w:rsid w:val="00BB4422"/>
    <w:rsid w:val="00BB7A5E"/>
    <w:rsid w:val="00BC162C"/>
    <w:rsid w:val="00BC2E64"/>
    <w:rsid w:val="00BD28F2"/>
    <w:rsid w:val="00BD4CDE"/>
    <w:rsid w:val="00BE11F5"/>
    <w:rsid w:val="00BE375F"/>
    <w:rsid w:val="00BE4891"/>
    <w:rsid w:val="00BE69C0"/>
    <w:rsid w:val="00C01F80"/>
    <w:rsid w:val="00C06267"/>
    <w:rsid w:val="00C22552"/>
    <w:rsid w:val="00C22E53"/>
    <w:rsid w:val="00C3496C"/>
    <w:rsid w:val="00C44BFF"/>
    <w:rsid w:val="00C45DDD"/>
    <w:rsid w:val="00C5161C"/>
    <w:rsid w:val="00C56D40"/>
    <w:rsid w:val="00C570AA"/>
    <w:rsid w:val="00C64A5F"/>
    <w:rsid w:val="00C65229"/>
    <w:rsid w:val="00C77931"/>
    <w:rsid w:val="00C83C42"/>
    <w:rsid w:val="00C85085"/>
    <w:rsid w:val="00C90AB4"/>
    <w:rsid w:val="00C91990"/>
    <w:rsid w:val="00C934BC"/>
    <w:rsid w:val="00C9436B"/>
    <w:rsid w:val="00CA0488"/>
    <w:rsid w:val="00CA1034"/>
    <w:rsid w:val="00CA1476"/>
    <w:rsid w:val="00CA4F77"/>
    <w:rsid w:val="00CA7F7A"/>
    <w:rsid w:val="00CB5DBD"/>
    <w:rsid w:val="00CD4C59"/>
    <w:rsid w:val="00CE294B"/>
    <w:rsid w:val="00CE5FD3"/>
    <w:rsid w:val="00CF13BA"/>
    <w:rsid w:val="00D01186"/>
    <w:rsid w:val="00D04971"/>
    <w:rsid w:val="00D1081E"/>
    <w:rsid w:val="00D1251E"/>
    <w:rsid w:val="00D22309"/>
    <w:rsid w:val="00D31F1C"/>
    <w:rsid w:val="00D43429"/>
    <w:rsid w:val="00D504D3"/>
    <w:rsid w:val="00D51AA6"/>
    <w:rsid w:val="00D558CE"/>
    <w:rsid w:val="00D64D70"/>
    <w:rsid w:val="00D66329"/>
    <w:rsid w:val="00D737B7"/>
    <w:rsid w:val="00D74589"/>
    <w:rsid w:val="00D75653"/>
    <w:rsid w:val="00D81A3A"/>
    <w:rsid w:val="00D842A8"/>
    <w:rsid w:val="00D91ECC"/>
    <w:rsid w:val="00D9203C"/>
    <w:rsid w:val="00D92E92"/>
    <w:rsid w:val="00D92F64"/>
    <w:rsid w:val="00D97A61"/>
    <w:rsid w:val="00DA7059"/>
    <w:rsid w:val="00DA7EF6"/>
    <w:rsid w:val="00DB028A"/>
    <w:rsid w:val="00DB7788"/>
    <w:rsid w:val="00DC071D"/>
    <w:rsid w:val="00DC4266"/>
    <w:rsid w:val="00DD1B15"/>
    <w:rsid w:val="00DD7541"/>
    <w:rsid w:val="00DF2FA1"/>
    <w:rsid w:val="00E01899"/>
    <w:rsid w:val="00E02784"/>
    <w:rsid w:val="00E031CB"/>
    <w:rsid w:val="00E04BBF"/>
    <w:rsid w:val="00E104E6"/>
    <w:rsid w:val="00E12B3B"/>
    <w:rsid w:val="00E13202"/>
    <w:rsid w:val="00E136D1"/>
    <w:rsid w:val="00E167E7"/>
    <w:rsid w:val="00E1793B"/>
    <w:rsid w:val="00E24E23"/>
    <w:rsid w:val="00E27346"/>
    <w:rsid w:val="00E30777"/>
    <w:rsid w:val="00E4587A"/>
    <w:rsid w:val="00E52A92"/>
    <w:rsid w:val="00E53021"/>
    <w:rsid w:val="00E55F19"/>
    <w:rsid w:val="00E631D1"/>
    <w:rsid w:val="00E65C59"/>
    <w:rsid w:val="00E8030B"/>
    <w:rsid w:val="00E930D5"/>
    <w:rsid w:val="00E94F79"/>
    <w:rsid w:val="00EA0846"/>
    <w:rsid w:val="00EA7C69"/>
    <w:rsid w:val="00EB2B04"/>
    <w:rsid w:val="00EB57E5"/>
    <w:rsid w:val="00ED3EB0"/>
    <w:rsid w:val="00EF28FE"/>
    <w:rsid w:val="00EF2FA5"/>
    <w:rsid w:val="00F07A9C"/>
    <w:rsid w:val="00F16198"/>
    <w:rsid w:val="00F20E09"/>
    <w:rsid w:val="00F25EFC"/>
    <w:rsid w:val="00F31864"/>
    <w:rsid w:val="00F31E0C"/>
    <w:rsid w:val="00F32584"/>
    <w:rsid w:val="00F33C9F"/>
    <w:rsid w:val="00F35DA4"/>
    <w:rsid w:val="00F37606"/>
    <w:rsid w:val="00F40968"/>
    <w:rsid w:val="00F43694"/>
    <w:rsid w:val="00F44F3D"/>
    <w:rsid w:val="00F54CF0"/>
    <w:rsid w:val="00F62458"/>
    <w:rsid w:val="00F67003"/>
    <w:rsid w:val="00F77E9E"/>
    <w:rsid w:val="00F80625"/>
    <w:rsid w:val="00F84448"/>
    <w:rsid w:val="00F87552"/>
    <w:rsid w:val="00F87986"/>
    <w:rsid w:val="00F904B3"/>
    <w:rsid w:val="00FA14B9"/>
    <w:rsid w:val="00FB448D"/>
    <w:rsid w:val="00FC006F"/>
    <w:rsid w:val="00FC1009"/>
    <w:rsid w:val="00FD0723"/>
    <w:rsid w:val="00FD1B78"/>
    <w:rsid w:val="00FD338F"/>
    <w:rsid w:val="00FD5BF0"/>
    <w:rsid w:val="00FD5F52"/>
    <w:rsid w:val="00FF38A4"/>
    <w:rsid w:val="00FF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B2B"/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113B2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13B2B"/>
    <w:pPr>
      <w:keepNext/>
      <w:numPr>
        <w:ilvl w:val="1"/>
        <w:numId w:val="1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13B2B"/>
    <w:pPr>
      <w:keepNext/>
      <w:numPr>
        <w:ilvl w:val="2"/>
        <w:numId w:val="1"/>
      </w:numPr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113B2B"/>
    <w:pPr>
      <w:keepNext/>
      <w:numPr>
        <w:ilvl w:val="3"/>
        <w:numId w:val="1"/>
      </w:numPr>
      <w:ind w:left="4248" w:hanging="4248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113B2B"/>
  </w:style>
  <w:style w:type="character" w:customStyle="1" w:styleId="Absatz-Standardschriftart">
    <w:name w:val="Absatz-Standardschriftart"/>
    <w:rsid w:val="00113B2B"/>
  </w:style>
  <w:style w:type="character" w:customStyle="1" w:styleId="WW-Absatz-Standardschriftart">
    <w:name w:val="WW-Absatz-Standardschriftart"/>
    <w:rsid w:val="00113B2B"/>
  </w:style>
  <w:style w:type="character" w:customStyle="1" w:styleId="WW-Absatz-Standardschriftart1">
    <w:name w:val="WW-Absatz-Standardschriftart1"/>
    <w:rsid w:val="00113B2B"/>
  </w:style>
  <w:style w:type="character" w:customStyle="1" w:styleId="WW-Absatz-Standardschriftart11">
    <w:name w:val="WW-Absatz-Standardschriftart11"/>
    <w:rsid w:val="00113B2B"/>
  </w:style>
  <w:style w:type="character" w:customStyle="1" w:styleId="WW-Absatz-Standardschriftart111">
    <w:name w:val="WW-Absatz-Standardschriftart111"/>
    <w:rsid w:val="00113B2B"/>
  </w:style>
  <w:style w:type="character" w:customStyle="1" w:styleId="WW-Absatz-Standardschriftart1111">
    <w:name w:val="WW-Absatz-Standardschriftart1111"/>
    <w:rsid w:val="00113B2B"/>
  </w:style>
  <w:style w:type="character" w:customStyle="1" w:styleId="10">
    <w:name w:val="Основной шрифт абзаца1"/>
    <w:rsid w:val="00113B2B"/>
  </w:style>
  <w:style w:type="character" w:styleId="a3">
    <w:name w:val="page number"/>
    <w:basedOn w:val="10"/>
    <w:rsid w:val="00113B2B"/>
  </w:style>
  <w:style w:type="character" w:customStyle="1" w:styleId="a4">
    <w:name w:val="Символ нумерации"/>
    <w:rsid w:val="00113B2B"/>
  </w:style>
  <w:style w:type="paragraph" w:customStyle="1" w:styleId="a5">
    <w:name w:val="Заголовок"/>
    <w:basedOn w:val="a"/>
    <w:next w:val="a6"/>
    <w:rsid w:val="00113B2B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6">
    <w:name w:val="Body Text"/>
    <w:basedOn w:val="a"/>
    <w:rsid w:val="00113B2B"/>
    <w:pPr>
      <w:spacing w:after="120"/>
    </w:pPr>
  </w:style>
  <w:style w:type="paragraph" w:styleId="a7">
    <w:name w:val="List"/>
    <w:basedOn w:val="a6"/>
    <w:rsid w:val="00113B2B"/>
    <w:rPr>
      <w:rFonts w:cs="Tahoma"/>
    </w:rPr>
  </w:style>
  <w:style w:type="paragraph" w:customStyle="1" w:styleId="21">
    <w:name w:val="Название2"/>
    <w:basedOn w:val="a"/>
    <w:rsid w:val="00113B2B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rsid w:val="00113B2B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113B2B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rsid w:val="00113B2B"/>
    <w:pPr>
      <w:suppressLineNumbers/>
    </w:pPr>
    <w:rPr>
      <w:rFonts w:cs="Tahoma"/>
    </w:rPr>
  </w:style>
  <w:style w:type="paragraph" w:styleId="a8">
    <w:name w:val="Body Text Indent"/>
    <w:basedOn w:val="a"/>
    <w:rsid w:val="00113B2B"/>
    <w:pPr>
      <w:ind w:firstLine="708"/>
      <w:jc w:val="both"/>
    </w:pPr>
  </w:style>
  <w:style w:type="paragraph" w:customStyle="1" w:styleId="210">
    <w:name w:val="Основной текст с отступом 21"/>
    <w:basedOn w:val="a"/>
    <w:rsid w:val="00113B2B"/>
    <w:pPr>
      <w:ind w:firstLine="708"/>
      <w:jc w:val="center"/>
    </w:pPr>
    <w:rPr>
      <w:b/>
      <w:bCs/>
    </w:rPr>
  </w:style>
  <w:style w:type="paragraph" w:styleId="a9">
    <w:name w:val="Balloon Text"/>
    <w:basedOn w:val="a"/>
    <w:rsid w:val="00113B2B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113B2B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113B2B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paragraph" w:styleId="aa">
    <w:name w:val="header"/>
    <w:basedOn w:val="a"/>
    <w:rsid w:val="00113B2B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113B2B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113B2B"/>
    <w:pPr>
      <w:suppressLineNumbers/>
    </w:pPr>
  </w:style>
  <w:style w:type="paragraph" w:customStyle="1" w:styleId="ad">
    <w:name w:val="Заголовок таблицы"/>
    <w:basedOn w:val="ac"/>
    <w:rsid w:val="00113B2B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113B2B"/>
  </w:style>
  <w:style w:type="character" w:styleId="af">
    <w:name w:val="Hyperlink"/>
    <w:basedOn w:val="a0"/>
    <w:rsid w:val="00E52A92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607CE7"/>
    <w:pPr>
      <w:spacing w:before="100" w:beforeAutospacing="1" w:after="100" w:afterAutospacing="1"/>
    </w:pPr>
    <w:rPr>
      <w:sz w:val="24"/>
      <w:lang w:eastAsia="ru-RU"/>
    </w:rPr>
  </w:style>
  <w:style w:type="paragraph" w:styleId="af1">
    <w:name w:val="List Paragraph"/>
    <w:basedOn w:val="a"/>
    <w:uiPriority w:val="99"/>
    <w:qFormat/>
    <w:rsid w:val="00682992"/>
    <w:pPr>
      <w:ind w:left="720"/>
      <w:contextualSpacing/>
    </w:pPr>
    <w:rPr>
      <w:sz w:val="26"/>
      <w:szCs w:val="20"/>
      <w:lang w:eastAsia="ru-RU"/>
    </w:rPr>
  </w:style>
  <w:style w:type="table" w:styleId="af2">
    <w:name w:val="Table Grid"/>
    <w:basedOn w:val="a1"/>
    <w:uiPriority w:val="59"/>
    <w:rsid w:val="008F4E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itlecontentspan">
    <w:name w:val="organictitlecontentspan"/>
    <w:basedOn w:val="a0"/>
    <w:rsid w:val="007534CC"/>
  </w:style>
  <w:style w:type="paragraph" w:styleId="af3">
    <w:name w:val="No Spacing"/>
    <w:uiPriority w:val="1"/>
    <w:qFormat/>
    <w:rsid w:val="00C91990"/>
    <w:pPr>
      <w:widowControl w:val="0"/>
      <w:autoSpaceDE w:val="0"/>
      <w:autoSpaceDN w:val="0"/>
      <w:adjustRightInd w:val="0"/>
    </w:pPr>
    <w:rPr>
      <w:rFonts w:cs="Arial"/>
      <w:sz w:val="28"/>
    </w:rPr>
  </w:style>
  <w:style w:type="paragraph" w:styleId="af4">
    <w:name w:val="Title"/>
    <w:basedOn w:val="a"/>
    <w:link w:val="af5"/>
    <w:uiPriority w:val="99"/>
    <w:qFormat/>
    <w:rsid w:val="00286D89"/>
    <w:pPr>
      <w:jc w:val="center"/>
    </w:pPr>
    <w:rPr>
      <w:rFonts w:eastAsia="Calibri"/>
      <w:b/>
      <w:bCs/>
      <w:sz w:val="24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286D89"/>
    <w:rPr>
      <w:rFonts w:eastAsia="Calibri"/>
      <w:b/>
      <w:bCs/>
      <w:sz w:val="24"/>
      <w:szCs w:val="24"/>
    </w:rPr>
  </w:style>
  <w:style w:type="paragraph" w:styleId="30">
    <w:name w:val="Body Text Indent 3"/>
    <w:basedOn w:val="a"/>
    <w:link w:val="31"/>
    <w:uiPriority w:val="99"/>
    <w:rsid w:val="00286D89"/>
    <w:pPr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286D89"/>
    <w:rPr>
      <w:rFonts w:eastAsia="Calibri"/>
      <w:sz w:val="16"/>
      <w:szCs w:val="16"/>
    </w:rPr>
  </w:style>
  <w:style w:type="character" w:customStyle="1" w:styleId="af6">
    <w:name w:val="Гипертекстовая ссылка"/>
    <w:basedOn w:val="a0"/>
    <w:uiPriority w:val="99"/>
    <w:rsid w:val="00286D89"/>
    <w:rPr>
      <w:rFonts w:cs="Times New Roman"/>
      <w:b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286D8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286D8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286D8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lang w:eastAsia="ru-RU"/>
    </w:rPr>
  </w:style>
  <w:style w:type="paragraph" w:styleId="afa">
    <w:name w:val="Subtitle"/>
    <w:basedOn w:val="a"/>
    <w:link w:val="afb"/>
    <w:uiPriority w:val="99"/>
    <w:qFormat/>
    <w:rsid w:val="00B87857"/>
    <w:pPr>
      <w:jc w:val="center"/>
    </w:pPr>
    <w:rPr>
      <w:rFonts w:eastAsia="Calibri"/>
      <w:sz w:val="24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B87857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4248" w:hanging="4248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pPr>
      <w:ind w:firstLine="708"/>
      <w:jc w:val="both"/>
    </w:pPr>
  </w:style>
  <w:style w:type="paragraph" w:customStyle="1" w:styleId="210">
    <w:name w:val="Основной текст с отступом 21"/>
    <w:basedOn w:val="a"/>
    <w:pPr>
      <w:ind w:firstLine="708"/>
      <w:jc w:val="center"/>
    </w:pPr>
    <w:rPr>
      <w:b/>
      <w:b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Pr>
      <w:rFonts w:ascii="Courier New" w:hAnsi="Courier New"/>
      <w:sz w:val="20"/>
      <w:szCs w:val="20"/>
    </w:rPr>
  </w:style>
  <w:style w:type="paragraph" w:customStyle="1" w:styleId="ConsNormal">
    <w:name w:val="ConsNormal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character" w:styleId="af">
    <w:name w:val="Hyperlink"/>
    <w:basedOn w:val="a0"/>
    <w:rsid w:val="00E52A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34837-25A9-4075-A80F-60DE6ED7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финуправление</Company>
  <LinksUpToDate>false</LinksUpToDate>
  <CharactersWithSpaces>1357</CharactersWithSpaces>
  <SharedDoc>false</SharedDoc>
  <HLinks>
    <vt:vector size="6" baseType="variant">
      <vt:variant>
        <vt:i4>4587592</vt:i4>
      </vt:variant>
      <vt:variant>
        <vt:i4>0</vt:i4>
      </vt:variant>
      <vt:variant>
        <vt:i4>0</vt:i4>
      </vt:variant>
      <vt:variant>
        <vt:i4>5</vt:i4>
      </vt:variant>
      <vt:variant>
        <vt:lpwstr>https://selgazeta.ru/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test</dc:creator>
  <cp:lastModifiedBy>RePack by SPecialiST</cp:lastModifiedBy>
  <cp:revision>15</cp:revision>
  <cp:lastPrinted>2022-09-28T07:15:00Z</cp:lastPrinted>
  <dcterms:created xsi:type="dcterms:W3CDTF">2022-02-02T05:13:00Z</dcterms:created>
  <dcterms:modified xsi:type="dcterms:W3CDTF">2022-09-28T07:15:00Z</dcterms:modified>
</cp:coreProperties>
</file>