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904" w:rsidRDefault="00393904" w:rsidP="00393904">
      <w:pPr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Технические характеристики и комплектация товара.</w:t>
      </w:r>
    </w:p>
    <w:p w:rsidR="00393904" w:rsidRDefault="00393904" w:rsidP="00393904">
      <w:pPr>
        <w:pStyle w:val="ConsPlusNormal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Требования, установленные Заказчиком </w:t>
      </w:r>
      <w:r>
        <w:rPr>
          <w:rFonts w:ascii="Times New Roman" w:hAnsi="Times New Roman" w:cs="Times New Roman"/>
          <w:color w:val="000000"/>
          <w:sz w:val="24"/>
          <w:szCs w:val="24"/>
        </w:rPr>
        <w:t>к качеству, техническим характеристикам товара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iCs/>
          <w:sz w:val="24"/>
          <w:szCs w:val="24"/>
        </w:rPr>
        <w:t>наименования, количество и конкретные показатели – параметры  товара, необходимого Заказчику и по которым Заказчик  будет проводить сравнение с конкретным товаром, предлагаемым к поставке участником размещения заказа</w:t>
      </w:r>
      <w:r>
        <w:rPr>
          <w:rFonts w:ascii="Times New Roman" w:hAnsi="Times New Roman" w:cs="Times New Roman"/>
          <w:sz w:val="24"/>
          <w:szCs w:val="24"/>
        </w:rPr>
        <w:t>):</w:t>
      </w:r>
    </w:p>
    <w:p w:rsidR="00393904" w:rsidRDefault="00393904" w:rsidP="00393904">
      <w:pPr>
        <w:jc w:val="center"/>
        <w:rPr>
          <w:sz w:val="20"/>
          <w:szCs w:val="20"/>
        </w:rPr>
      </w:pPr>
    </w:p>
    <w:p w:rsidR="00393904" w:rsidRDefault="00393904" w:rsidP="00393904">
      <w:pPr>
        <w:jc w:val="center"/>
      </w:pPr>
    </w:p>
    <w:p w:rsidR="00393904" w:rsidRDefault="00393904" w:rsidP="00393904">
      <w:pPr>
        <w:jc w:val="center"/>
      </w:pPr>
      <w:r>
        <w:t>СПЕЦИФИКАЦИЯ</w:t>
      </w:r>
    </w:p>
    <w:p w:rsidR="00393904" w:rsidRDefault="00393904" w:rsidP="00393904">
      <w:pPr>
        <w:jc w:val="center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14"/>
        <w:gridCol w:w="6557"/>
      </w:tblGrid>
      <w:tr w:rsidR="00393904" w:rsidTr="0039390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904" w:rsidRDefault="00393904">
            <w:pPr>
              <w:widowControl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904" w:rsidRDefault="00393904">
            <w:pPr>
              <w:widowControl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Соответствие действующим стандартам и нормативно-технической документации</w:t>
            </w:r>
          </w:p>
        </w:tc>
      </w:tr>
      <w:tr w:rsidR="00393904" w:rsidTr="0039390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904" w:rsidRDefault="00393904">
            <w:pPr>
              <w:widowControl w:val="0"/>
              <w:rPr>
                <w:b/>
                <w:i/>
              </w:rPr>
            </w:pPr>
            <w:r>
              <w:rPr>
                <w:b/>
                <w:i/>
              </w:rPr>
              <w:t>Пеллеты топливные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904" w:rsidRDefault="00393904">
            <w:pPr>
              <w:rPr>
                <w:sz w:val="20"/>
                <w:szCs w:val="20"/>
                <w:u w:val="single"/>
              </w:rPr>
            </w:pPr>
          </w:p>
          <w:p w:rsidR="00393904" w:rsidRDefault="00172FA5">
            <w:pPr>
              <w:rPr>
                <w:u w:val="single"/>
              </w:rPr>
            </w:pPr>
            <w:r>
              <w:rPr>
                <w:u w:val="single"/>
              </w:rPr>
              <w:t>Количество – 8</w:t>
            </w:r>
            <w:r w:rsidR="00393904">
              <w:rPr>
                <w:u w:val="single"/>
              </w:rPr>
              <w:t>7 т.</w:t>
            </w:r>
          </w:p>
          <w:p w:rsidR="00393904" w:rsidRDefault="00393904">
            <w:pPr>
              <w:rPr>
                <w:u w:val="single"/>
              </w:rPr>
            </w:pPr>
          </w:p>
          <w:p w:rsidR="00393904" w:rsidRDefault="00393904"/>
          <w:p w:rsidR="00393904" w:rsidRPr="00645050" w:rsidRDefault="00393904" w:rsidP="00393904">
            <w:r w:rsidRPr="009B5C8A">
              <w:rPr>
                <w:b/>
              </w:rPr>
              <w:t>Требования к качеству</w:t>
            </w:r>
            <w:r>
              <w:rPr>
                <w:b/>
              </w:rPr>
              <w:t xml:space="preserve"> </w:t>
            </w:r>
            <w:r w:rsidRPr="009B5C8A">
              <w:rPr>
                <w:b/>
              </w:rPr>
              <w:t>поставляемого товара</w:t>
            </w:r>
            <w:r>
              <w:rPr>
                <w:u w:val="single"/>
              </w:rPr>
              <w:t>:</w:t>
            </w:r>
            <w:r>
              <w:t xml:space="preserve"> </w:t>
            </w:r>
            <w:r w:rsidRPr="00645050">
              <w:t>Сертификат качества</w:t>
            </w:r>
            <w:r>
              <w:t xml:space="preserve"> или</w:t>
            </w:r>
            <w:r w:rsidRPr="00645050">
              <w:t xml:space="preserve"> анализ продукции.</w:t>
            </w:r>
          </w:p>
          <w:p w:rsidR="00393904" w:rsidRDefault="00393904"/>
          <w:p w:rsidR="00393904" w:rsidRDefault="00393904"/>
          <w:p w:rsidR="00393904" w:rsidRDefault="00393904" w:rsidP="00393904"/>
        </w:tc>
      </w:tr>
    </w:tbl>
    <w:p w:rsidR="00393904" w:rsidRDefault="00393904" w:rsidP="00393904">
      <w:pPr>
        <w:jc w:val="center"/>
        <w:rPr>
          <w:b/>
          <w:sz w:val="20"/>
          <w:szCs w:val="20"/>
        </w:rPr>
      </w:pPr>
    </w:p>
    <w:p w:rsidR="00393904" w:rsidRDefault="00393904" w:rsidP="00393904">
      <w:pPr>
        <w:jc w:val="center"/>
        <w:rPr>
          <w:b/>
        </w:rPr>
      </w:pPr>
    </w:p>
    <w:p w:rsidR="00035754" w:rsidRPr="00393904" w:rsidRDefault="00035754" w:rsidP="00393904"/>
    <w:sectPr w:rsidR="00035754" w:rsidRPr="00393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grammar="clean"/>
  <w:stylePaneFormatFilter w:val="3F01"/>
  <w:defaultTabStop w:val="708"/>
  <w:characterSpacingControl w:val="doNotCompress"/>
  <w:compat/>
  <w:rsids>
    <w:rsidRoot w:val="003A254A"/>
    <w:rsid w:val="00001200"/>
    <w:rsid w:val="00017703"/>
    <w:rsid w:val="00035754"/>
    <w:rsid w:val="0009716B"/>
    <w:rsid w:val="00097D31"/>
    <w:rsid w:val="00134CEB"/>
    <w:rsid w:val="00155A3B"/>
    <w:rsid w:val="00172FA5"/>
    <w:rsid w:val="002858E5"/>
    <w:rsid w:val="00393904"/>
    <w:rsid w:val="003A254A"/>
    <w:rsid w:val="003C04A8"/>
    <w:rsid w:val="005D7CF4"/>
    <w:rsid w:val="005E7549"/>
    <w:rsid w:val="006951C9"/>
    <w:rsid w:val="006C70C5"/>
    <w:rsid w:val="008D7768"/>
    <w:rsid w:val="009B5C8A"/>
    <w:rsid w:val="00BB29AC"/>
    <w:rsid w:val="00C37051"/>
    <w:rsid w:val="00CC6CDE"/>
    <w:rsid w:val="00CE5E36"/>
    <w:rsid w:val="00E0727B"/>
    <w:rsid w:val="00E32182"/>
    <w:rsid w:val="00F62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254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A2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32182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uiPriority w:val="99"/>
    <w:locked/>
    <w:rsid w:val="00393904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uiPriority w:val="99"/>
    <w:qFormat/>
    <w:rsid w:val="00393904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право заключения муниципального контракта на поставку топливных гранул из лузги подсолнечника для котельной МКУ «Горькобалковское» в селе Горькая Балка Новопокровского района</vt:lpstr>
    </vt:vector>
  </TitlesOfParts>
  <Company/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право заключения муниципального контракта на поставку топливных гранул из лузги подсолнечника для котельной МКУ «Горькобалковское» в селе Горькая Балка Новопокровского района</dc:title>
  <dc:creator>777</dc:creator>
  <cp:lastModifiedBy>RePack by SPecialiST</cp:lastModifiedBy>
  <cp:revision>2</cp:revision>
  <cp:lastPrinted>2021-01-15T11:46:00Z</cp:lastPrinted>
  <dcterms:created xsi:type="dcterms:W3CDTF">2021-01-19T05:51:00Z</dcterms:created>
  <dcterms:modified xsi:type="dcterms:W3CDTF">2021-01-19T05:51:00Z</dcterms:modified>
</cp:coreProperties>
</file>