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F0" w:rsidRDefault="005544F0" w:rsidP="005544F0">
      <w:pPr>
        <w:pStyle w:val="a3"/>
        <w:spacing w:line="240" w:lineRule="auto"/>
        <w:rPr>
          <w:b/>
        </w:rPr>
      </w:pPr>
      <w:r>
        <w:rPr>
          <w:b/>
        </w:rPr>
        <w:t>АДМИНИСТРАЦИЯ  ГОРЬКОБАЛКОВСКОГО СЕЛЬСКОГО</w:t>
      </w:r>
    </w:p>
    <w:p w:rsidR="005544F0" w:rsidRDefault="005544F0" w:rsidP="005544F0">
      <w:pPr>
        <w:pStyle w:val="a3"/>
        <w:spacing w:line="240" w:lineRule="auto"/>
        <w:rPr>
          <w:b/>
        </w:rPr>
      </w:pPr>
      <w:r>
        <w:rPr>
          <w:b/>
        </w:rPr>
        <w:t>ПОСЕЛЕНИЯ НОВОПОКРОВСКОГО РАЙОНА</w:t>
      </w:r>
    </w:p>
    <w:p w:rsidR="005544F0" w:rsidRDefault="005544F0" w:rsidP="005544F0">
      <w:pPr>
        <w:pStyle w:val="a3"/>
        <w:spacing w:line="240" w:lineRule="auto"/>
        <w:ind w:left="2880" w:firstLine="720"/>
        <w:rPr>
          <w:b/>
        </w:rPr>
      </w:pPr>
    </w:p>
    <w:p w:rsidR="005544F0" w:rsidRDefault="005544F0" w:rsidP="005544F0">
      <w:pPr>
        <w:pStyle w:val="a3"/>
        <w:spacing w:line="240" w:lineRule="auto"/>
        <w:rPr>
          <w:b/>
        </w:rPr>
      </w:pPr>
      <w:r>
        <w:rPr>
          <w:b/>
        </w:rPr>
        <w:t>П О С Т А Н О В Л Е Н И Е</w:t>
      </w:r>
    </w:p>
    <w:p w:rsidR="005544F0" w:rsidRDefault="005544F0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5544F0" w:rsidRDefault="005544F0" w:rsidP="005544F0">
      <w:pPr>
        <w:pStyle w:val="a3"/>
        <w:spacing w:line="240" w:lineRule="auto"/>
        <w:jc w:val="left"/>
      </w:pPr>
      <w:r>
        <w:t xml:space="preserve">от </w:t>
      </w:r>
      <w:r w:rsidR="00F25DB4">
        <w:t>11.02.2022г.</w:t>
      </w:r>
      <w:r>
        <w:t xml:space="preserve">                                                                          </w:t>
      </w:r>
      <w:r w:rsidR="00F25DB4">
        <w:t xml:space="preserve">                      </w:t>
      </w:r>
      <w:r>
        <w:t xml:space="preserve">      № </w:t>
      </w:r>
      <w:r w:rsidR="00F25DB4">
        <w:t>5</w:t>
      </w:r>
    </w:p>
    <w:p w:rsidR="005544F0" w:rsidRDefault="005544F0" w:rsidP="005544F0">
      <w:pPr>
        <w:pStyle w:val="a3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544F0" w:rsidRDefault="005544F0" w:rsidP="005544F0">
      <w:pPr>
        <w:pStyle w:val="a3"/>
        <w:spacing w:line="240" w:lineRule="auto"/>
      </w:pPr>
      <w:r>
        <w:t>с. Горькая Балка</w:t>
      </w:r>
    </w:p>
    <w:p w:rsidR="005544F0" w:rsidRDefault="005544F0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F25DB4" w:rsidRDefault="00F25DB4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5544F0" w:rsidRDefault="00C94E15" w:rsidP="005544F0">
      <w:pPr>
        <w:pStyle w:val="a5"/>
        <w:tabs>
          <w:tab w:val="left" w:pos="851"/>
        </w:tabs>
        <w:ind w:left="851" w:right="852"/>
        <w:rPr>
          <w:spacing w:val="0"/>
        </w:rPr>
      </w:pPr>
      <w:r>
        <w:rPr>
          <w:spacing w:val="0"/>
        </w:rPr>
        <w:t xml:space="preserve">О внесений изменений в постановление администрации Горькобалковского сельского поселения Новопокровского района от </w:t>
      </w:r>
      <w:r w:rsidR="009C48EE">
        <w:rPr>
          <w:spacing w:val="0"/>
        </w:rPr>
        <w:t>14.12.2021</w:t>
      </w:r>
      <w:r>
        <w:rPr>
          <w:spacing w:val="0"/>
        </w:rPr>
        <w:t xml:space="preserve"> №</w:t>
      </w:r>
      <w:r w:rsidR="009C48EE">
        <w:rPr>
          <w:spacing w:val="0"/>
        </w:rPr>
        <w:t xml:space="preserve"> 202</w:t>
      </w:r>
      <w:r>
        <w:rPr>
          <w:spacing w:val="0"/>
        </w:rPr>
        <w:t xml:space="preserve"> «</w:t>
      </w:r>
      <w:r w:rsidR="005544F0">
        <w:rPr>
          <w:spacing w:val="0"/>
        </w:rPr>
        <w:t>Об утверждении Положения об отраслевой системе  оплаты труда работников муниципального казенного учреждения «Горькобалковское» Горькобалковского сельского поселения Новопокровского район</w:t>
      </w:r>
      <w:r w:rsidR="009C48EE">
        <w:rPr>
          <w:spacing w:val="0"/>
        </w:rPr>
        <w:t>»</w:t>
      </w:r>
    </w:p>
    <w:p w:rsidR="005544F0" w:rsidRDefault="005544F0" w:rsidP="005544F0">
      <w:pPr>
        <w:pStyle w:val="a5"/>
        <w:jc w:val="both"/>
        <w:rPr>
          <w:b w:val="0"/>
        </w:rPr>
      </w:pPr>
    </w:p>
    <w:p w:rsidR="005544F0" w:rsidRDefault="005544F0" w:rsidP="005544F0">
      <w:pPr>
        <w:pStyle w:val="a5"/>
        <w:spacing w:line="240" w:lineRule="auto"/>
        <w:jc w:val="left"/>
        <w:rPr>
          <w:b w:val="0"/>
        </w:rPr>
      </w:pPr>
      <w:r>
        <w:rPr>
          <w:b w:val="0"/>
        </w:rPr>
        <w:tab/>
        <w:t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Горькобалковского сельского поселения Новопокровского района п о с т а н о в л я е т :</w:t>
      </w:r>
    </w:p>
    <w:p w:rsidR="005544F0" w:rsidRDefault="005544F0" w:rsidP="005544F0">
      <w:pPr>
        <w:pStyle w:val="a5"/>
        <w:jc w:val="both"/>
        <w:rPr>
          <w:b w:val="0"/>
        </w:rPr>
      </w:pPr>
    </w:p>
    <w:p w:rsidR="000855ED" w:rsidRDefault="000855ED" w:rsidP="005544F0">
      <w:pPr>
        <w:pStyle w:val="a5"/>
        <w:jc w:val="both"/>
        <w:rPr>
          <w:b w:val="0"/>
        </w:rPr>
      </w:pPr>
      <w:r>
        <w:rPr>
          <w:b w:val="0"/>
          <w:lang w:eastAsia="en-US"/>
        </w:rPr>
        <w:t xml:space="preserve">1.Положение об отраслевой системе оплаты труда работников муниципального казенного учреждения «Горькобалковское» Горькобалковского сельского поселения Новопокровского района, </w:t>
      </w:r>
      <w:r w:rsidR="00900C44">
        <w:rPr>
          <w:b w:val="0"/>
          <w:lang w:eastAsia="en-US"/>
        </w:rPr>
        <w:t xml:space="preserve">изложить в новой редакции </w:t>
      </w:r>
      <w:r>
        <w:rPr>
          <w:b w:val="0"/>
          <w:lang w:eastAsia="en-US"/>
        </w:rPr>
        <w:t>согласно приложению № 1 и №2 к настоящему постановлению</w:t>
      </w:r>
      <w:r w:rsidR="00B43F09">
        <w:rPr>
          <w:b w:val="0"/>
          <w:lang w:eastAsia="en-US"/>
        </w:rPr>
        <w:t>.</w:t>
      </w:r>
    </w:p>
    <w:p w:rsidR="000855ED" w:rsidRDefault="000855ED" w:rsidP="005544F0">
      <w:pPr>
        <w:pStyle w:val="a5"/>
        <w:jc w:val="both"/>
        <w:rPr>
          <w:b w:val="0"/>
          <w:lang w:eastAsia="en-US"/>
        </w:rPr>
      </w:pPr>
      <w:r>
        <w:rPr>
          <w:b w:val="0"/>
        </w:rPr>
        <w:t>2.</w:t>
      </w:r>
      <w:r>
        <w:rPr>
          <w:b w:val="0"/>
          <w:lang w:eastAsia="en-US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Горькобалковского сельского поселения Новопокровского района для обеспечения деятельности МКУ «Горькобалковское» Горькобалковского сельского поселения Новопокровского района.</w:t>
      </w:r>
    </w:p>
    <w:p w:rsidR="000855ED" w:rsidRDefault="000855ED" w:rsidP="000855ED">
      <w:pPr>
        <w:pStyle w:val="a5"/>
        <w:jc w:val="both"/>
        <w:rPr>
          <w:b w:val="0"/>
          <w:lang w:eastAsia="en-US"/>
        </w:rPr>
      </w:pPr>
      <w:r>
        <w:rPr>
          <w:b w:val="0"/>
          <w:lang w:eastAsia="en-US"/>
        </w:rPr>
        <w:t>3.</w:t>
      </w:r>
      <w:r w:rsidRPr="000855ED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Контроль за выполнением настоящего постановления оставляю за собой.</w:t>
      </w:r>
    </w:p>
    <w:p w:rsidR="000855ED" w:rsidRDefault="009C48EE" w:rsidP="005544F0">
      <w:pPr>
        <w:pStyle w:val="a5"/>
        <w:jc w:val="both"/>
        <w:rPr>
          <w:b w:val="0"/>
        </w:rPr>
      </w:pPr>
      <w:r>
        <w:rPr>
          <w:b w:val="0"/>
          <w:spacing w:val="0"/>
          <w:lang w:eastAsia="en-US"/>
        </w:rPr>
        <w:t>4</w:t>
      </w:r>
      <w:r w:rsidR="000855ED">
        <w:rPr>
          <w:b w:val="0"/>
          <w:spacing w:val="0"/>
          <w:lang w:eastAsia="en-US"/>
        </w:rPr>
        <w:t>.</w:t>
      </w:r>
      <w:r w:rsidR="000855ED" w:rsidRPr="000855ED">
        <w:rPr>
          <w:lang w:eastAsia="en-US"/>
        </w:rPr>
        <w:t xml:space="preserve"> </w:t>
      </w:r>
      <w:r w:rsidR="000855ED" w:rsidRPr="000855ED">
        <w:rPr>
          <w:b w:val="0"/>
          <w:lang w:eastAsia="en-US"/>
        </w:rPr>
        <w:t>Постановление вступает в силу с</w:t>
      </w:r>
      <w:r>
        <w:rPr>
          <w:b w:val="0"/>
          <w:lang w:eastAsia="en-US"/>
        </w:rPr>
        <w:t>о дня его подписания и распространяется на правоотношения возникшие с</w:t>
      </w:r>
      <w:r w:rsidR="000855ED" w:rsidRPr="000855ED">
        <w:rPr>
          <w:b w:val="0"/>
          <w:lang w:eastAsia="en-US"/>
        </w:rPr>
        <w:t xml:space="preserve"> 01 января 2022 года.</w:t>
      </w:r>
    </w:p>
    <w:p w:rsidR="000855ED" w:rsidRDefault="000855ED" w:rsidP="005544F0">
      <w:pPr>
        <w:jc w:val="both"/>
        <w:rPr>
          <w:color w:val="000000"/>
          <w:spacing w:val="3"/>
          <w:sz w:val="28"/>
          <w:szCs w:val="28"/>
        </w:rPr>
      </w:pPr>
    </w:p>
    <w:p w:rsidR="000855ED" w:rsidRDefault="000855ED" w:rsidP="005544F0">
      <w:pPr>
        <w:jc w:val="both"/>
        <w:rPr>
          <w:color w:val="000000"/>
          <w:spacing w:val="3"/>
          <w:sz w:val="28"/>
          <w:szCs w:val="28"/>
        </w:rPr>
      </w:pPr>
    </w:p>
    <w:p w:rsidR="009C48EE" w:rsidRDefault="009C48EE" w:rsidP="005544F0">
      <w:pPr>
        <w:jc w:val="both"/>
        <w:rPr>
          <w:color w:val="000000"/>
          <w:spacing w:val="3"/>
          <w:sz w:val="28"/>
          <w:szCs w:val="28"/>
        </w:rPr>
      </w:pP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Горькобалковского сельского поселения </w:t>
      </w: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    Е.В.Артев               </w:t>
      </w:r>
    </w:p>
    <w:p w:rsidR="009C48EE" w:rsidRDefault="008560B0" w:rsidP="002204BE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</w:t>
      </w:r>
    </w:p>
    <w:p w:rsidR="009C48EE" w:rsidRDefault="009C48EE" w:rsidP="002204BE">
      <w:pPr>
        <w:rPr>
          <w:color w:val="000000"/>
          <w:spacing w:val="3"/>
          <w:sz w:val="28"/>
          <w:szCs w:val="28"/>
        </w:rPr>
      </w:pPr>
    </w:p>
    <w:p w:rsidR="008560B0" w:rsidRDefault="009C48EE" w:rsidP="002204BE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                                                                      </w:t>
      </w:r>
      <w:r w:rsidR="008560B0">
        <w:rPr>
          <w:color w:val="000000"/>
          <w:spacing w:val="3"/>
          <w:sz w:val="28"/>
          <w:szCs w:val="28"/>
        </w:rPr>
        <w:t xml:space="preserve"> </w:t>
      </w:r>
      <w:r w:rsidR="00DD75EE">
        <w:rPr>
          <w:color w:val="000000"/>
          <w:spacing w:val="3"/>
          <w:sz w:val="28"/>
          <w:szCs w:val="28"/>
        </w:rPr>
        <w:t xml:space="preserve"> </w:t>
      </w:r>
      <w:r w:rsidR="008560B0">
        <w:rPr>
          <w:sz w:val="28"/>
          <w:szCs w:val="28"/>
        </w:rPr>
        <w:t>ПРИЛОЖЕНИЕ № 1</w:t>
      </w:r>
    </w:p>
    <w:p w:rsidR="008560B0" w:rsidRDefault="008560B0" w:rsidP="002204BE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УТВЕРЖДЕНО: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D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                     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20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Горькобалковского сельского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  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Новопокровского района</w:t>
      </w:r>
    </w:p>
    <w:p w:rsidR="008560B0" w:rsidRDefault="008560B0" w:rsidP="002204BE">
      <w:pPr>
        <w:pStyle w:val="a3"/>
        <w:spacing w:line="240" w:lineRule="auto"/>
        <w:jc w:val="left"/>
      </w:pPr>
      <w:r>
        <w:t xml:space="preserve">                                                                            от </w:t>
      </w:r>
      <w:r w:rsidR="00F25DB4">
        <w:t>11.02.2022</w:t>
      </w:r>
      <w:r>
        <w:t xml:space="preserve">   № </w:t>
      </w:r>
      <w:r w:rsidR="00F25DB4">
        <w:t>5</w:t>
      </w:r>
    </w:p>
    <w:p w:rsidR="008560B0" w:rsidRDefault="008560B0" w:rsidP="008560B0">
      <w:pPr>
        <w:pStyle w:val="1"/>
        <w:spacing w:line="240" w:lineRule="auto"/>
        <w:ind w:firstLine="0"/>
        <w:rPr>
          <w:color w:val="auto"/>
        </w:rPr>
      </w:pPr>
    </w:p>
    <w:p w:rsidR="008560B0" w:rsidRDefault="008560B0" w:rsidP="008560B0">
      <w:pPr>
        <w:pStyle w:val="1"/>
        <w:spacing w:line="240" w:lineRule="auto"/>
        <w:ind w:firstLine="0"/>
      </w:pP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t>ПОЛОЖЕНИЕ</w:t>
      </w: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rPr>
          <w:color w:val="auto"/>
        </w:rPr>
        <w:t>ОБ ОТРАСЛЕВОЙ СИСТЕМЕ ОПЛАТЫ ТРУДА РАБОТНИКОВ</w:t>
      </w: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rPr>
          <w:color w:val="auto"/>
        </w:rPr>
        <w:t>МУНИЦИПАЛЬНОГО КАЗЕННОГО УЧРЕЖДЕНИЯ «ГОРЬКОБАЛКОВСКОЕ»  ГОРЬКОБАЛКОВСКОГО СЕЛЬСКОГО ПОСЕЛЕНИЯ НОВОПОКРОВСКОГО РАЙОНА</w:t>
      </w:r>
    </w:p>
    <w:p w:rsidR="008560B0" w:rsidRDefault="008560B0" w:rsidP="008560B0">
      <w:pPr>
        <w:pStyle w:val="a7"/>
        <w:rPr>
          <w:rFonts w:ascii="Times New Roman" w:hAnsi="Times New Roman"/>
          <w:i w:val="0"/>
          <w:color w:val="auto"/>
          <w:sz w:val="28"/>
          <w:szCs w:val="28"/>
        </w:rPr>
      </w:pPr>
    </w:p>
    <w:p w:rsidR="008560B0" w:rsidRDefault="008560B0" w:rsidP="00856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об отраслевой системе оплаты труда работников муниципального казенного учреждения «Горькобалковское» Горькобалковского сельского поселения Новопокровского района (далее - Положение) разработано в целях сохранения единых подходов и особенностей, связанных с условиями оплаты труда работников муниципального казенного учреждения «Горькобалковское» Горькобалковского сельского поселения Новопокровского района,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перешедших на отраслевые системы оплаты труда,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также в целях упорядочения оплаты труда работников учреждения, усиления воздействия материального стимулирования работников.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2. Оплата труда</w:t>
      </w: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1. Оплата труда работников муниципального казенного учреждения «Горькобалковское» Горькобалковского сельского поселения Новопокровского района состоит из месячного должностного оклада (далее - должностной оклад), ежемесячных дополнительных выплат (далее – дополнительные выплаты) и ежемесячных выплат стимулирующего характера (далее-стимулирующие выплаты).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Размеры должностных окладов устанавливаются постановлением главы Горькобалковского сельского поселения Новопокровского района (должностной оклад руководителя учреждения определяется трудовым договором), устанавливается в кратном отношении к средней заработной плате работников основного персонала возглавляемого им учреждения  и составляет от 1- 2 размеров указанной средней заработной платы. Должностные оклады заместителей  руководителя и главного бухгалтера учреждения устанавливаются от 10 до 30 процентов ниже должностного оклада руководителя.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Должностные оклады увеличиваются (индексируются) в сроки и в пределах размера повышения (индексации) должностных окладов. При увеличении (индексации)  должностных окладов их размеры подлежат округлению до целого рубля в сторону увеличения.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4. К дополнительным выплатам относятся: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за сложность и напряженность труда - в размере до 34 процента должностного оклада, порядок выплаты и конкретный размер которой определяются работодателем;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– в размере 0,5 должностного оклада; 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выплата при предоставлении ежегодного оплачиваемого отпуска и материальная помощь - в размере 1 должностного оклада.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5. К выплатам стимулирующего характера относятся: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денежная выплата, конкретный размер которой определяются работодателем:</w:t>
      </w:r>
    </w:p>
    <w:p w:rsidR="008560B0" w:rsidRDefault="008560B0" w:rsidP="008560B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9"/>
        <w:gridCol w:w="3005"/>
        <w:gridCol w:w="2410"/>
        <w:gridCol w:w="2410"/>
      </w:tblGrid>
      <w:tr w:rsidR="00214EDA" w:rsidTr="00A8495F">
        <w:trPr>
          <w:trHeight w:val="108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стимулирующего характера </w:t>
            </w:r>
          </w:p>
          <w:p w:rsidR="00214EDA" w:rsidRDefault="00214EDA" w:rsidP="000C49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на полную ставку)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DA" w:rsidRDefault="00214EDA" w:rsidP="00214ED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стимулирующего характера </w:t>
            </w:r>
          </w:p>
          <w:p w:rsidR="00214EDA" w:rsidRDefault="00214EDA" w:rsidP="00214ED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на полную ставку)</w:t>
            </w:r>
          </w:p>
        </w:tc>
      </w:tr>
      <w:tr w:rsidR="00214EDA" w:rsidTr="00A8495F">
        <w:trPr>
          <w:trHeight w:val="386"/>
        </w:trPr>
        <w:tc>
          <w:tcPr>
            <w:tcW w:w="5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4EDA" w:rsidRDefault="00214EDA" w:rsidP="00214ED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EDA" w:rsidRDefault="00214EDA" w:rsidP="00214ED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01.10.2022</w:t>
            </w:r>
          </w:p>
        </w:tc>
      </w:tr>
      <w:tr w:rsidR="00214EDA" w:rsidTr="00A8495F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9C48EE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5377</w:t>
            </w:r>
          </w:p>
        </w:tc>
      </w:tr>
      <w:tr w:rsidR="00214EDA" w:rsidTr="00A8495F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B43F09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</w:t>
            </w:r>
            <w:r w:rsidR="00214EDA">
              <w:rPr>
                <w:color w:val="000000"/>
                <w:sz w:val="28"/>
                <w:szCs w:val="28"/>
              </w:rPr>
              <w:t xml:space="preserve">–электрик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4C47FE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62C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7A78E6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62C7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14EDA" w:rsidTr="00A8495F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9C48EE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1399</w:t>
            </w:r>
          </w:p>
        </w:tc>
      </w:tr>
      <w:tr w:rsidR="00214EDA" w:rsidTr="00A8495F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Контролер-кассир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4531D1" w:rsidP="000E2B83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0E2B83">
              <w:rPr>
                <w:color w:val="000000"/>
                <w:sz w:val="28"/>
                <w:szCs w:val="28"/>
              </w:rPr>
              <w:t>2</w:t>
            </w:r>
            <w:r w:rsidR="003955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4531D1" w:rsidP="00EE6605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7A78E6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14EDA" w:rsidTr="00A8495F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9C48EE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</w:t>
            </w:r>
          </w:p>
        </w:tc>
      </w:tr>
      <w:tr w:rsidR="00214EDA" w:rsidTr="00A8495F">
        <w:trPr>
          <w:trHeight w:val="5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Pr="0039553F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2650</w:t>
            </w:r>
          </w:p>
        </w:tc>
      </w:tr>
      <w:tr w:rsidR="00214EDA" w:rsidTr="00A8495F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214EDA" w:rsidTr="00A8495F">
        <w:trPr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Слесарь-ремонтник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562C7F" w:rsidP="007A78E6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214EDA" w:rsidTr="00A8495F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562C7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3300</w:t>
            </w:r>
          </w:p>
        </w:tc>
      </w:tr>
      <w:tr w:rsidR="00214EDA" w:rsidTr="00A8495F">
        <w:trPr>
          <w:trHeight w:val="5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39553F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7A78E6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3257</w:t>
            </w:r>
          </w:p>
        </w:tc>
      </w:tr>
      <w:tr w:rsidR="00214EDA" w:rsidTr="00A8495F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214EDA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DA" w:rsidRDefault="004C47FE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DA" w:rsidRDefault="007A78E6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2073</w:t>
            </w:r>
          </w:p>
        </w:tc>
      </w:tr>
    </w:tbl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фонда оплаты труда работников муниципального казенного учреждения «Горькобалковское» Горькобалковского сельского поселения Новопокровского района сверх средств, направляемых для выплаты должностных окладов, предусматриваются средства для выплаты (в расчете на год):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-ежемесячной   надбавки   за   сложность   и напряженность труда - в размере </w:t>
      </w:r>
      <w:r>
        <w:rPr>
          <w:sz w:val="28"/>
          <w:szCs w:val="28"/>
        </w:rPr>
        <w:lastRenderedPageBreak/>
        <w:t>4 должностных окладов;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2) -ежемесячное денежное поощрение в размере 6 должностных окладов;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4) -единовременной выплаты при предоставлении ежегодного оплачиваемого отпуска и материальной помощи - в размере 1 должностного оклада;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7. Доплата за совмещение профессий, замещение должностного лица на срок более 2-х недель, устанавливается в пределах экономии фонда заработной платы учреждения в размере до (или равном) 50% оклада по совмещаемой  профессии на основании приказа руководителя.</w:t>
      </w: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«Горькобалковское»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А.А.Мануйлов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Pr="002204BE" w:rsidRDefault="0091112D" w:rsidP="0091112D">
      <w:pPr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ПРИЛОЖЕНИЕ № 2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УТВЕРЖДЕНО:</w:t>
      </w:r>
    </w:p>
    <w:p w:rsidR="008560B0" w:rsidRPr="002204BE" w:rsidRDefault="002204BE" w:rsidP="002204B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0B0" w:rsidRPr="002204BE">
        <w:rPr>
          <w:sz w:val="28"/>
          <w:szCs w:val="28"/>
        </w:rPr>
        <w:t>Постановлением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Администрации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Горькобалковского сельского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поселения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Новопокровского района</w:t>
      </w:r>
    </w:p>
    <w:p w:rsidR="008560B0" w:rsidRPr="002204BE" w:rsidRDefault="002204BE" w:rsidP="002204BE">
      <w:pPr>
        <w:pStyle w:val="a3"/>
        <w:spacing w:line="240" w:lineRule="auto"/>
        <w:jc w:val="left"/>
      </w:pPr>
      <w:r w:rsidRPr="002204BE">
        <w:t xml:space="preserve">                                                                                  </w:t>
      </w:r>
      <w:r w:rsidR="008560B0" w:rsidRPr="002204BE">
        <w:t xml:space="preserve">от </w:t>
      </w:r>
      <w:r w:rsidR="00F25DB4">
        <w:t>11.02.2022</w:t>
      </w:r>
      <w:r w:rsidR="008560B0" w:rsidRPr="002204BE">
        <w:t xml:space="preserve"> № </w:t>
      </w:r>
      <w:r w:rsidR="00F25DB4">
        <w:t>5</w:t>
      </w:r>
    </w:p>
    <w:p w:rsidR="008560B0" w:rsidRPr="002204BE" w:rsidRDefault="008560B0" w:rsidP="008560B0">
      <w:pPr>
        <w:pStyle w:val="a3"/>
        <w:spacing w:line="240" w:lineRule="auto"/>
        <w:jc w:val="both"/>
      </w:pPr>
    </w:p>
    <w:p w:rsidR="008560B0" w:rsidRPr="002204BE" w:rsidRDefault="008560B0" w:rsidP="008560B0">
      <w:pPr>
        <w:jc w:val="center"/>
        <w:rPr>
          <w:b/>
          <w:sz w:val="28"/>
          <w:szCs w:val="28"/>
        </w:rPr>
      </w:pPr>
      <w:r w:rsidRPr="002204BE">
        <w:rPr>
          <w:b/>
          <w:sz w:val="28"/>
          <w:szCs w:val="28"/>
        </w:rPr>
        <w:t>РАЗМЕРЫ</w:t>
      </w:r>
    </w:p>
    <w:p w:rsidR="008560B0" w:rsidRPr="002204BE" w:rsidRDefault="008560B0" w:rsidP="008560B0">
      <w:pPr>
        <w:jc w:val="center"/>
        <w:rPr>
          <w:b/>
          <w:sz w:val="28"/>
          <w:szCs w:val="28"/>
        </w:rPr>
      </w:pPr>
      <w:r w:rsidRPr="002204BE">
        <w:rPr>
          <w:b/>
          <w:sz w:val="28"/>
          <w:szCs w:val="28"/>
        </w:rPr>
        <w:t>должностных окладов работников муниципального казенного учреждения  «Горькобалковского» Горькобалковского сельского поселения Новопокровского района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552"/>
      </w:tblGrid>
      <w:tr w:rsidR="00214EDA" w:rsidRPr="002204BE" w:rsidTr="00844146">
        <w:trPr>
          <w:trHeight w:val="109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Размер месячного должностного оклада, </w:t>
            </w:r>
          </w:p>
          <w:p w:rsidR="00214EDA" w:rsidRPr="002204BE" w:rsidRDefault="00214EDA" w:rsidP="000C498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(руб. на полную ставку)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214EDA" w:rsidP="00214ED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Размер месячного должностного оклада, </w:t>
            </w:r>
          </w:p>
          <w:p w:rsidR="00214EDA" w:rsidRPr="002204BE" w:rsidRDefault="00214EDA" w:rsidP="00214ED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(руб. на полную ставку)</w:t>
            </w:r>
          </w:p>
        </w:tc>
      </w:tr>
      <w:tr w:rsidR="00214EDA" w:rsidRPr="002204BE" w:rsidTr="00844146">
        <w:trPr>
          <w:trHeight w:val="160"/>
        </w:trPr>
        <w:tc>
          <w:tcPr>
            <w:tcW w:w="4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214ED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204BE">
              <w:rPr>
                <w:color w:val="000000"/>
                <w:sz w:val="28"/>
                <w:szCs w:val="28"/>
              </w:rPr>
              <w:t>с 01.01.202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214EDA" w:rsidP="00214ED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01.10.2022</w:t>
            </w:r>
          </w:p>
        </w:tc>
      </w:tr>
      <w:tr w:rsidR="00214EDA" w:rsidRPr="002204BE" w:rsidTr="00844146">
        <w:trPr>
          <w:trHeight w:val="62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1. Должности специалистов и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561B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10915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Главный 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9822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9822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Контролер -кассир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6094</w:t>
            </w:r>
          </w:p>
        </w:tc>
      </w:tr>
      <w:tr w:rsidR="00214EDA" w:rsidRPr="002204BE" w:rsidTr="0084414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2. Профессии рабочих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Тракторист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Техник-электрик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Слесарь-ремонтник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B43F09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Водитель 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6411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</w:p>
        </w:tc>
      </w:tr>
      <w:tr w:rsidR="00214EDA" w:rsidRPr="002204BE" w:rsidTr="0084414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3.Обслуживающий персонал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214EDA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2204BE" w:rsidRDefault="00844146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6094</w:t>
            </w:r>
          </w:p>
        </w:tc>
      </w:tr>
      <w:tr w:rsidR="00214EDA" w:rsidRPr="002204BE" w:rsidTr="0084414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2204BE" w:rsidRDefault="00214EDA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DA" w:rsidRPr="00561B16" w:rsidRDefault="00214EDA" w:rsidP="000C498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1B16">
              <w:rPr>
                <w:color w:val="000000" w:themeColor="text1"/>
                <w:sz w:val="28"/>
                <w:szCs w:val="28"/>
              </w:rPr>
              <w:t>5371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DA" w:rsidRPr="00561B16" w:rsidRDefault="00214EDA" w:rsidP="000C498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1B16">
              <w:rPr>
                <w:color w:val="000000" w:themeColor="text1"/>
                <w:sz w:val="28"/>
                <w:szCs w:val="28"/>
              </w:rPr>
              <w:t>5586</w:t>
            </w:r>
          </w:p>
        </w:tc>
      </w:tr>
    </w:tbl>
    <w:p w:rsidR="008560B0" w:rsidRDefault="008560B0" w:rsidP="008560B0">
      <w:pPr>
        <w:ind w:firstLine="720"/>
        <w:jc w:val="both"/>
        <w:rPr>
          <w:sz w:val="28"/>
          <w:szCs w:val="28"/>
        </w:rPr>
      </w:pPr>
    </w:p>
    <w:p w:rsidR="00077226" w:rsidRDefault="00077226" w:rsidP="008560B0">
      <w:pPr>
        <w:ind w:firstLine="720"/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Директор МКУ «Горькобалковское»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Горькобалковского сельского поселения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Новопокровского района                                                      А.А.Мануйлов</w:t>
      </w:r>
    </w:p>
    <w:p w:rsidR="008560B0" w:rsidRPr="002204BE" w:rsidRDefault="008560B0" w:rsidP="00077226">
      <w:pPr>
        <w:jc w:val="center"/>
        <w:rPr>
          <w:sz w:val="28"/>
          <w:szCs w:val="28"/>
        </w:rPr>
      </w:pPr>
      <w:r w:rsidRPr="002204BE">
        <w:rPr>
          <w:sz w:val="28"/>
          <w:szCs w:val="28"/>
        </w:rPr>
        <w:lastRenderedPageBreak/>
        <w:t>Лист согласования</w:t>
      </w:r>
    </w:p>
    <w:p w:rsidR="005544F0" w:rsidRDefault="00077226" w:rsidP="00077226">
      <w:pPr>
        <w:pStyle w:val="a5"/>
        <w:ind w:right="852"/>
        <w:rPr>
          <w:b w:val="0"/>
        </w:rPr>
      </w:pPr>
      <w:r>
        <w:rPr>
          <w:b w:val="0"/>
        </w:rPr>
        <w:t xml:space="preserve">      </w:t>
      </w:r>
      <w:r w:rsidR="00844146">
        <w:rPr>
          <w:b w:val="0"/>
        </w:rPr>
        <w:t>п</w:t>
      </w:r>
      <w:r w:rsidR="008560B0" w:rsidRPr="002204BE">
        <w:rPr>
          <w:b w:val="0"/>
        </w:rPr>
        <w:t xml:space="preserve">роекта постановления  администрации Горькобалковского сельского поселения Новопокровский район от </w:t>
      </w:r>
      <w:r w:rsidR="00C650CB">
        <w:rPr>
          <w:b w:val="0"/>
        </w:rPr>
        <w:t>11.02.2022</w:t>
      </w:r>
      <w:r w:rsidR="008560B0" w:rsidRPr="002204BE">
        <w:rPr>
          <w:b w:val="0"/>
        </w:rPr>
        <w:t xml:space="preserve"> № </w:t>
      </w:r>
      <w:r w:rsidR="00C650CB">
        <w:rPr>
          <w:b w:val="0"/>
        </w:rPr>
        <w:t>5</w:t>
      </w:r>
      <w:bookmarkStart w:id="0" w:name="_GoBack"/>
      <w:bookmarkEnd w:id="0"/>
    </w:p>
    <w:p w:rsidR="00D84295" w:rsidRPr="002204BE" w:rsidRDefault="00D84295" w:rsidP="00077226">
      <w:pPr>
        <w:pStyle w:val="a5"/>
        <w:tabs>
          <w:tab w:val="left" w:pos="851"/>
        </w:tabs>
        <w:ind w:right="852"/>
        <w:rPr>
          <w:b w:val="0"/>
          <w:spacing w:val="0"/>
        </w:rPr>
      </w:pPr>
      <w:r w:rsidRPr="002204BE">
        <w:rPr>
          <w:b w:val="0"/>
        </w:rPr>
        <w:t>«</w:t>
      </w:r>
      <w:r w:rsidR="00077226" w:rsidRPr="00077226">
        <w:rPr>
          <w:b w:val="0"/>
          <w:spacing w:val="0"/>
        </w:rPr>
        <w:t>О внесений изменений в постановление администрации Горькобалковского сельского поселения Новопокровского района от 14.12.2021 № 202 «Об утверждении Положения об отраслевой системе  оплаты труда работников муниципального казенного учреждения «Горькобалковское» Горькобалковского сельского поселения Новопокровского район»</w:t>
      </w:r>
      <w:r w:rsidRPr="002204BE">
        <w:rPr>
          <w:b w:val="0"/>
          <w:spacing w:val="0"/>
        </w:rPr>
        <w:t>»</w:t>
      </w:r>
    </w:p>
    <w:p w:rsidR="008560B0" w:rsidRPr="002204BE" w:rsidRDefault="008560B0" w:rsidP="00D84295">
      <w:pPr>
        <w:pStyle w:val="a5"/>
        <w:tabs>
          <w:tab w:val="left" w:pos="851"/>
        </w:tabs>
        <w:ind w:left="851" w:right="852"/>
        <w:jc w:val="both"/>
      </w:pP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Проект подготовлен и внесен :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Директор МКУ «Горькобалковское»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Горькобалковского сельского поселения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Новопокровского района                                 ___________          А.А.Мануйлов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</w:t>
      </w:r>
      <w:r w:rsidR="00214EDA">
        <w:rPr>
          <w:sz w:val="28"/>
          <w:szCs w:val="28"/>
        </w:rPr>
        <w:t>_______________</w:t>
      </w:r>
      <w:r w:rsidRPr="002204BE">
        <w:rPr>
          <w:sz w:val="28"/>
          <w:szCs w:val="28"/>
        </w:rPr>
        <w:t>20</w:t>
      </w:r>
      <w:r w:rsidR="00077226">
        <w:rPr>
          <w:sz w:val="28"/>
          <w:szCs w:val="28"/>
        </w:rPr>
        <w:t>22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Проект согласован:</w:t>
      </w:r>
    </w:p>
    <w:p w:rsidR="00D8311C" w:rsidRPr="002204BE" w:rsidRDefault="00D8311C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В</w:t>
      </w:r>
      <w:r w:rsidR="008560B0" w:rsidRPr="002204BE">
        <w:rPr>
          <w:sz w:val="28"/>
          <w:szCs w:val="28"/>
        </w:rPr>
        <w:t>едущ</w:t>
      </w:r>
      <w:r w:rsidRPr="002204BE">
        <w:rPr>
          <w:sz w:val="28"/>
          <w:szCs w:val="28"/>
        </w:rPr>
        <w:t xml:space="preserve">ий </w:t>
      </w:r>
      <w:r w:rsidR="008560B0" w:rsidRPr="002204BE">
        <w:rPr>
          <w:sz w:val="28"/>
          <w:szCs w:val="28"/>
        </w:rPr>
        <w:t>специалист по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общим вопросам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и работе с депутатами                               ___________          </w:t>
      </w:r>
      <w:r w:rsidR="00D8311C" w:rsidRPr="002204BE">
        <w:rPr>
          <w:sz w:val="28"/>
          <w:szCs w:val="28"/>
        </w:rPr>
        <w:t>А.М.Рыбалко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</w:t>
      </w:r>
      <w:r w:rsidR="00214EDA">
        <w:rPr>
          <w:sz w:val="28"/>
          <w:szCs w:val="28"/>
        </w:rPr>
        <w:t>_____________</w:t>
      </w:r>
      <w:r w:rsidRPr="002204BE">
        <w:rPr>
          <w:sz w:val="28"/>
          <w:szCs w:val="28"/>
        </w:rPr>
        <w:t>20</w:t>
      </w:r>
      <w:r w:rsidR="00077226">
        <w:rPr>
          <w:sz w:val="28"/>
          <w:szCs w:val="28"/>
        </w:rPr>
        <w:t>22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0855ED" w:rsidRDefault="000855ED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8560B0" w:rsidRPr="002204BE" w:rsidRDefault="000855ED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8560B0" w:rsidRPr="002204BE">
        <w:rPr>
          <w:sz w:val="28"/>
          <w:szCs w:val="28"/>
        </w:rPr>
        <w:t xml:space="preserve">                                        ___________         </w:t>
      </w:r>
      <w:r>
        <w:rPr>
          <w:sz w:val="28"/>
          <w:szCs w:val="28"/>
        </w:rPr>
        <w:t xml:space="preserve">        </w:t>
      </w:r>
      <w:r w:rsidR="008560B0" w:rsidRPr="002204BE">
        <w:rPr>
          <w:sz w:val="28"/>
          <w:szCs w:val="28"/>
        </w:rPr>
        <w:t xml:space="preserve"> </w:t>
      </w:r>
      <w:r>
        <w:rPr>
          <w:sz w:val="28"/>
          <w:szCs w:val="28"/>
        </w:rPr>
        <w:t>К.С.Мищенко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</w:t>
      </w:r>
      <w:r w:rsidR="00214EDA">
        <w:rPr>
          <w:sz w:val="28"/>
          <w:szCs w:val="28"/>
        </w:rPr>
        <w:t>_____________</w:t>
      </w:r>
      <w:r w:rsidRPr="002204BE">
        <w:rPr>
          <w:sz w:val="28"/>
          <w:szCs w:val="28"/>
        </w:rPr>
        <w:t>20</w:t>
      </w:r>
      <w:r w:rsidR="00077226">
        <w:rPr>
          <w:sz w:val="28"/>
          <w:szCs w:val="28"/>
        </w:rPr>
        <w:t>22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3301ED" w:rsidRPr="002204BE" w:rsidRDefault="003301ED">
      <w:pPr>
        <w:rPr>
          <w:sz w:val="28"/>
          <w:szCs w:val="28"/>
        </w:rPr>
      </w:pPr>
    </w:p>
    <w:sectPr w:rsidR="003301ED" w:rsidRPr="002204BE" w:rsidSect="00220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60B0"/>
    <w:rsid w:val="00077226"/>
    <w:rsid w:val="000855ED"/>
    <w:rsid w:val="000A00FA"/>
    <w:rsid w:val="000E2B83"/>
    <w:rsid w:val="00214EDA"/>
    <w:rsid w:val="002204BE"/>
    <w:rsid w:val="00282613"/>
    <w:rsid w:val="003301ED"/>
    <w:rsid w:val="00395194"/>
    <w:rsid w:val="0039553F"/>
    <w:rsid w:val="004531D1"/>
    <w:rsid w:val="004C47FE"/>
    <w:rsid w:val="005544F0"/>
    <w:rsid w:val="00561B16"/>
    <w:rsid w:val="00562C7F"/>
    <w:rsid w:val="007A78E6"/>
    <w:rsid w:val="00844146"/>
    <w:rsid w:val="008560B0"/>
    <w:rsid w:val="00857FF5"/>
    <w:rsid w:val="00862AA3"/>
    <w:rsid w:val="0089343B"/>
    <w:rsid w:val="00900C44"/>
    <w:rsid w:val="0091112D"/>
    <w:rsid w:val="009C48EE"/>
    <w:rsid w:val="009D4CE6"/>
    <w:rsid w:val="00A123C1"/>
    <w:rsid w:val="00A23BF2"/>
    <w:rsid w:val="00A74E0A"/>
    <w:rsid w:val="00A80D6F"/>
    <w:rsid w:val="00AE34DB"/>
    <w:rsid w:val="00B33D7D"/>
    <w:rsid w:val="00B43F09"/>
    <w:rsid w:val="00B90B4A"/>
    <w:rsid w:val="00BF3448"/>
    <w:rsid w:val="00C650CB"/>
    <w:rsid w:val="00C94E15"/>
    <w:rsid w:val="00D20E3C"/>
    <w:rsid w:val="00D56FD2"/>
    <w:rsid w:val="00D8311C"/>
    <w:rsid w:val="00D84295"/>
    <w:rsid w:val="00DA2E53"/>
    <w:rsid w:val="00DD75EE"/>
    <w:rsid w:val="00E3168D"/>
    <w:rsid w:val="00EB5358"/>
    <w:rsid w:val="00EE6605"/>
    <w:rsid w:val="00F25DB4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0B0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B0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60B0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560B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8560B0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560B0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a7">
    <w:name w:val="Комментарий"/>
    <w:basedOn w:val="a"/>
    <w:next w:val="a"/>
    <w:rsid w:val="008560B0"/>
    <w:pPr>
      <w:autoSpaceDE/>
      <w:autoSpaceDN/>
      <w:adjustRightInd/>
      <w:ind w:left="170"/>
      <w:jc w:val="both"/>
    </w:pPr>
    <w:rPr>
      <w:rFonts w:ascii="Arial" w:hAnsi="Arial"/>
      <w:i/>
      <w:color w:val="800080"/>
    </w:rPr>
  </w:style>
  <w:style w:type="paragraph" w:customStyle="1" w:styleId="ConsPlusNormal">
    <w:name w:val="ConsPlusNormal"/>
    <w:rsid w:val="008560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0B0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B0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60B0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560B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8560B0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560B0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a7">
    <w:name w:val="Комментарий"/>
    <w:basedOn w:val="a"/>
    <w:next w:val="a"/>
    <w:rsid w:val="008560B0"/>
    <w:pPr>
      <w:autoSpaceDE/>
      <w:autoSpaceDN/>
      <w:adjustRightInd/>
      <w:ind w:left="170"/>
      <w:jc w:val="both"/>
    </w:pPr>
    <w:rPr>
      <w:rFonts w:ascii="Arial" w:hAnsi="Arial"/>
      <w:i/>
      <w:color w:val="800080"/>
    </w:rPr>
  </w:style>
  <w:style w:type="paragraph" w:customStyle="1" w:styleId="ConsPlusNormal">
    <w:name w:val="ConsPlusNormal"/>
    <w:rsid w:val="008560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F3A6-7CA2-415F-8B4D-83CDDC1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2022-02-14T05:43:00Z</cp:lastPrinted>
  <dcterms:created xsi:type="dcterms:W3CDTF">2021-11-23T11:19:00Z</dcterms:created>
  <dcterms:modified xsi:type="dcterms:W3CDTF">2022-02-14T06:01:00Z</dcterms:modified>
</cp:coreProperties>
</file>