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4CC" w:rsidRPr="00F770F8" w:rsidRDefault="00BF74CC" w:rsidP="00BF74CC">
      <w:pPr>
        <w:pStyle w:val="a5"/>
        <w:ind w:right="1528" w:firstLine="0"/>
        <w:jc w:val="center"/>
        <w:rPr>
          <w:rFonts w:ascii="Times New Roman" w:hAnsi="Times New Roman" w:cs="Times New Roman"/>
        </w:rPr>
      </w:pPr>
      <w:r w:rsidRPr="00F770F8">
        <w:rPr>
          <w:rFonts w:ascii="Times New Roman" w:hAnsi="Times New Roman" w:cs="Times New Roman"/>
        </w:rPr>
        <w:t>Сведения о доходах, расходах, об имуществе и обязательствах имущественного характера</w:t>
      </w:r>
    </w:p>
    <w:p w:rsidR="00BF74CC" w:rsidRPr="00F770F8" w:rsidRDefault="00BF74CC" w:rsidP="00BF74CC">
      <w:pPr>
        <w:pStyle w:val="a5"/>
        <w:ind w:right="1528" w:firstLine="0"/>
        <w:jc w:val="center"/>
        <w:rPr>
          <w:rFonts w:ascii="Times New Roman" w:hAnsi="Times New Roman" w:cs="Times New Roman"/>
        </w:rPr>
      </w:pPr>
      <w:r w:rsidRPr="00F770F8">
        <w:rPr>
          <w:rFonts w:ascii="Times New Roman" w:hAnsi="Times New Roman" w:cs="Times New Roman"/>
        </w:rPr>
        <w:t>лиц, замещающих муниципальные должности, должности муниципальной службы,</w:t>
      </w:r>
    </w:p>
    <w:p w:rsidR="00BF74CC" w:rsidRPr="00F770F8" w:rsidRDefault="00BF74CC" w:rsidP="00BF74CC">
      <w:pPr>
        <w:pStyle w:val="a5"/>
        <w:ind w:right="1528" w:firstLine="0"/>
        <w:jc w:val="center"/>
        <w:rPr>
          <w:rFonts w:ascii="Times New Roman" w:hAnsi="Times New Roman" w:cs="Times New Roman"/>
        </w:rPr>
      </w:pPr>
      <w:r w:rsidRPr="00F770F8">
        <w:rPr>
          <w:rFonts w:ascii="Times New Roman" w:hAnsi="Times New Roman" w:cs="Times New Roman"/>
        </w:rPr>
        <w:t xml:space="preserve">должности руководителей муниципальных учреждений </w:t>
      </w:r>
      <w:r w:rsidR="000F32C9" w:rsidRPr="00F770F8">
        <w:rPr>
          <w:rFonts w:ascii="Times New Roman" w:hAnsi="Times New Roman" w:cs="Times New Roman"/>
        </w:rPr>
        <w:t xml:space="preserve">администрации Горькобалковского сельского поселения </w:t>
      </w:r>
      <w:r w:rsidRPr="00F770F8">
        <w:rPr>
          <w:rFonts w:ascii="Times New Roman" w:hAnsi="Times New Roman" w:cs="Times New Roman"/>
        </w:rPr>
        <w:t>Новопокровск</w:t>
      </w:r>
      <w:r w:rsidR="000F32C9" w:rsidRPr="00F770F8">
        <w:rPr>
          <w:rFonts w:ascii="Times New Roman" w:hAnsi="Times New Roman" w:cs="Times New Roman"/>
        </w:rPr>
        <w:t>ого</w:t>
      </w:r>
      <w:r w:rsidRPr="00F770F8">
        <w:rPr>
          <w:rFonts w:ascii="Times New Roman" w:hAnsi="Times New Roman" w:cs="Times New Roman"/>
        </w:rPr>
        <w:t xml:space="preserve"> район</w:t>
      </w:r>
      <w:r w:rsidR="000F32C9" w:rsidRPr="00F770F8">
        <w:rPr>
          <w:rFonts w:ascii="Times New Roman" w:hAnsi="Times New Roman" w:cs="Times New Roman"/>
        </w:rPr>
        <w:t>а</w:t>
      </w:r>
      <w:r w:rsidRPr="00F770F8">
        <w:rPr>
          <w:rFonts w:ascii="Times New Roman" w:hAnsi="Times New Roman" w:cs="Times New Roman"/>
        </w:rPr>
        <w:t xml:space="preserve">, и членов их семей  </w:t>
      </w:r>
      <w:r w:rsidRPr="00F770F8">
        <w:rPr>
          <w:rFonts w:ascii="Times New Roman" w:hAnsi="Times New Roman" w:cs="Times New Roman"/>
          <w:color w:val="000000"/>
        </w:rPr>
        <w:t>об источниках получения средств, за счет которых совершены сделки (совершена сделка</w:t>
      </w:r>
      <w:r w:rsidRPr="00F770F8">
        <w:rPr>
          <w:rFonts w:ascii="Times New Roman" w:hAnsi="Times New Roman" w:cs="Times New Roman"/>
        </w:rPr>
        <w:t xml:space="preserve">), подлежащие размещению на официальном сайте администрации </w:t>
      </w:r>
      <w:r w:rsidR="000F32C9" w:rsidRPr="00F770F8">
        <w:rPr>
          <w:rFonts w:ascii="Times New Roman" w:hAnsi="Times New Roman" w:cs="Times New Roman"/>
        </w:rPr>
        <w:t xml:space="preserve">Горькобалковского сельского поселения </w:t>
      </w:r>
      <w:r w:rsidRPr="00F770F8">
        <w:rPr>
          <w:rFonts w:ascii="Times New Roman" w:hAnsi="Times New Roman" w:cs="Times New Roman"/>
        </w:rPr>
        <w:t>Новопокровск</w:t>
      </w:r>
      <w:r w:rsidR="000F32C9" w:rsidRPr="00F770F8">
        <w:rPr>
          <w:rFonts w:ascii="Times New Roman" w:hAnsi="Times New Roman" w:cs="Times New Roman"/>
        </w:rPr>
        <w:t>ого</w:t>
      </w:r>
      <w:r w:rsidRPr="00F770F8">
        <w:rPr>
          <w:rFonts w:ascii="Times New Roman" w:hAnsi="Times New Roman" w:cs="Times New Roman"/>
        </w:rPr>
        <w:t xml:space="preserve"> район</w:t>
      </w:r>
      <w:r w:rsidR="000F32C9" w:rsidRPr="00F770F8">
        <w:rPr>
          <w:rFonts w:ascii="Times New Roman" w:hAnsi="Times New Roman" w:cs="Times New Roman"/>
        </w:rPr>
        <w:t>а</w:t>
      </w:r>
      <w:r w:rsidR="00F34EB5" w:rsidRPr="00F770F8">
        <w:rPr>
          <w:rFonts w:ascii="Times New Roman" w:hAnsi="Times New Roman" w:cs="Times New Roman"/>
        </w:rPr>
        <w:t xml:space="preserve"> 2020год</w:t>
      </w:r>
    </w:p>
    <w:tbl>
      <w:tblPr>
        <w:tblW w:w="24096" w:type="dxa"/>
        <w:tblInd w:w="-13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5E1D7"/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1276"/>
        <w:gridCol w:w="1985"/>
        <w:gridCol w:w="1134"/>
        <w:gridCol w:w="850"/>
        <w:gridCol w:w="1843"/>
        <w:gridCol w:w="992"/>
        <w:gridCol w:w="851"/>
        <w:gridCol w:w="1417"/>
        <w:gridCol w:w="2410"/>
        <w:gridCol w:w="567"/>
        <w:gridCol w:w="1417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BF74CC" w:rsidRPr="00F51688" w:rsidTr="00A90EA0">
        <w:trPr>
          <w:gridAfter w:val="8"/>
          <w:wAfter w:w="7936" w:type="dxa"/>
          <w:trHeight w:val="1120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F770F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70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Фамилия, имя, отчество </w:t>
            </w:r>
            <w:bookmarkStart w:id="0" w:name="_ftnref1"/>
          </w:p>
          <w:p w:rsidR="00BF74CC" w:rsidRPr="00F770F8" w:rsidRDefault="000042A0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  <w:sz w:val="22"/>
                <w:szCs w:val="22"/>
              </w:rPr>
            </w:pPr>
            <w:hyperlink r:id="rId8" w:anchor="_ftn1" w:history="1">
              <w:r w:rsidR="00BF74CC" w:rsidRPr="00F770F8">
                <w:rPr>
                  <w:rFonts w:ascii="Times New Roman" w:hAnsi="Times New Roman" w:cs="Times New Roman"/>
                  <w:color w:val="0066CC"/>
                  <w:sz w:val="22"/>
                  <w:szCs w:val="22"/>
                </w:rPr>
                <w:t>(1)</w:t>
              </w:r>
            </w:hyperlink>
            <w:bookmarkEnd w:id="0"/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F770F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70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Годовой доход (руб.)</w:t>
            </w:r>
            <w:bookmarkStart w:id="1" w:name="_ftnref3"/>
          </w:p>
          <w:p w:rsidR="00BF74CC" w:rsidRPr="00F770F8" w:rsidRDefault="000042A0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  <w:sz w:val="22"/>
                <w:szCs w:val="22"/>
              </w:rPr>
            </w:pPr>
            <w:hyperlink r:id="rId9" w:anchor="_ftn3" w:history="1">
              <w:r w:rsidR="00BF74CC" w:rsidRPr="00F770F8">
                <w:rPr>
                  <w:rFonts w:ascii="Times New Roman" w:hAnsi="Times New Roman" w:cs="Times New Roman"/>
                  <w:color w:val="0066CC"/>
                  <w:sz w:val="22"/>
                  <w:szCs w:val="22"/>
                </w:rPr>
                <w:t>(2)</w:t>
              </w:r>
            </w:hyperlink>
            <w:bookmarkEnd w:id="1"/>
          </w:p>
        </w:tc>
        <w:tc>
          <w:tcPr>
            <w:tcW w:w="39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F770F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70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Объекты недвижимого имущества, принадлежащие на праве собственности</w:t>
            </w:r>
            <w:bookmarkStart w:id="2" w:name="_ftnref4"/>
          </w:p>
          <w:p w:rsidR="00BF74CC" w:rsidRPr="00F770F8" w:rsidRDefault="000042A0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  <w:sz w:val="22"/>
                <w:szCs w:val="22"/>
              </w:rPr>
            </w:pPr>
            <w:hyperlink r:id="rId10" w:anchor="_ftn4" w:history="1">
              <w:r w:rsidR="00BF74CC" w:rsidRPr="00F770F8">
                <w:rPr>
                  <w:rFonts w:ascii="Times New Roman" w:hAnsi="Times New Roman" w:cs="Times New Roman"/>
                  <w:color w:val="0066CC"/>
                  <w:sz w:val="22"/>
                  <w:szCs w:val="22"/>
                </w:rPr>
                <w:t>(3)</w:t>
              </w:r>
            </w:hyperlink>
            <w:bookmarkEnd w:id="2"/>
          </w:p>
        </w:tc>
        <w:tc>
          <w:tcPr>
            <w:tcW w:w="36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F770F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70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Объекты недвижимого имущества, находящиеся в пользовании</w:t>
            </w:r>
            <w:bookmarkStart w:id="3" w:name="_ftnref5"/>
          </w:p>
          <w:p w:rsidR="00BF74CC" w:rsidRPr="00F770F8" w:rsidRDefault="000042A0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  <w:sz w:val="22"/>
                <w:szCs w:val="22"/>
              </w:rPr>
            </w:pPr>
            <w:hyperlink r:id="rId11" w:anchor="_ftn5" w:history="1">
              <w:r w:rsidR="00BF74CC" w:rsidRPr="00F770F8">
                <w:rPr>
                  <w:rFonts w:ascii="Times New Roman" w:hAnsi="Times New Roman" w:cs="Times New Roman"/>
                  <w:color w:val="0066CC"/>
                  <w:sz w:val="22"/>
                  <w:szCs w:val="22"/>
                </w:rPr>
                <w:t>(3)</w:t>
              </w:r>
            </w:hyperlink>
            <w:bookmarkEnd w:id="3"/>
          </w:p>
        </w:tc>
        <w:tc>
          <w:tcPr>
            <w:tcW w:w="38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F770F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70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Транспортные средства, принадлежащие на праве собственности</w:t>
            </w:r>
          </w:p>
          <w:p w:rsidR="00BF74CC" w:rsidRPr="00F770F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  <w:sz w:val="22"/>
                <w:szCs w:val="22"/>
              </w:rPr>
            </w:pPr>
            <w:r w:rsidRPr="00F770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bookmarkStart w:id="4" w:name="_ftnref6"/>
            <w:r w:rsidR="000042A0" w:rsidRPr="00F770F8">
              <w:rPr>
                <w:rFonts w:ascii="Times New Roman" w:hAnsi="Times New Roman" w:cs="Times New Roman"/>
                <w:color w:val="322C20"/>
                <w:sz w:val="22"/>
                <w:szCs w:val="22"/>
              </w:rPr>
              <w:fldChar w:fldCharType="begin"/>
            </w:r>
            <w:r w:rsidRPr="00F770F8">
              <w:rPr>
                <w:rFonts w:ascii="Times New Roman" w:hAnsi="Times New Roman" w:cs="Times New Roman"/>
                <w:color w:val="322C20"/>
                <w:sz w:val="22"/>
                <w:szCs w:val="22"/>
              </w:rPr>
              <w:instrText xml:space="preserve"> HYPERLINK "http://angarsky.adm24.ru/index.php/normativnye-pravovye-akty/resheniya-soveta-deputatov/673-poryadok-razmeshcheniya-na-ofitsialnom-sajte-svedenij-o-dokhodakh-raskhodakh-deputatov" \l "_ftn6" \o "" </w:instrText>
            </w:r>
            <w:r w:rsidR="000042A0" w:rsidRPr="00F770F8">
              <w:rPr>
                <w:rFonts w:ascii="Times New Roman" w:hAnsi="Times New Roman" w:cs="Times New Roman"/>
                <w:color w:val="322C20"/>
                <w:sz w:val="22"/>
                <w:szCs w:val="22"/>
              </w:rPr>
              <w:fldChar w:fldCharType="separate"/>
            </w:r>
            <w:r w:rsidRPr="00F770F8">
              <w:rPr>
                <w:rFonts w:ascii="Times New Roman" w:hAnsi="Times New Roman" w:cs="Times New Roman"/>
                <w:color w:val="0066CC"/>
                <w:sz w:val="22"/>
                <w:szCs w:val="22"/>
              </w:rPr>
              <w:t>(4)</w:t>
            </w:r>
            <w:r w:rsidR="000042A0" w:rsidRPr="00F770F8">
              <w:rPr>
                <w:rFonts w:ascii="Times New Roman" w:hAnsi="Times New Roman" w:cs="Times New Roman"/>
                <w:color w:val="322C20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F770F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  <w:sz w:val="22"/>
                <w:szCs w:val="22"/>
              </w:rPr>
            </w:pPr>
            <w:r w:rsidRPr="00F770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Сведения о расходах</w:t>
            </w:r>
          </w:p>
        </w:tc>
      </w:tr>
      <w:tr w:rsidR="00BF74CC" w:rsidRPr="00F51688" w:rsidTr="00A90EA0">
        <w:trPr>
          <w:gridAfter w:val="8"/>
          <w:wAfter w:w="7936" w:type="dxa"/>
          <w:trHeight w:val="1309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1D7"/>
            <w:vAlign w:val="center"/>
            <w:hideMark/>
          </w:tcPr>
          <w:p w:rsidR="00BF74CC" w:rsidRPr="00F770F8" w:rsidRDefault="00BF74CC" w:rsidP="002836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322C2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1D7"/>
            <w:vAlign w:val="center"/>
            <w:hideMark/>
          </w:tcPr>
          <w:p w:rsidR="00BF74CC" w:rsidRPr="00F770F8" w:rsidRDefault="00BF74CC" w:rsidP="002836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322C2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F770F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  <w:sz w:val="22"/>
                <w:szCs w:val="22"/>
              </w:rPr>
            </w:pPr>
            <w:r w:rsidRPr="00F770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вид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F770F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  <w:sz w:val="22"/>
                <w:szCs w:val="22"/>
              </w:rPr>
            </w:pPr>
            <w:r w:rsidRPr="00F770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площадь,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F770F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  <w:sz w:val="22"/>
                <w:szCs w:val="22"/>
              </w:rPr>
            </w:pPr>
            <w:r w:rsidRPr="00F770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F770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расположе-ния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F770F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  <w:sz w:val="22"/>
                <w:szCs w:val="22"/>
              </w:rPr>
            </w:pPr>
            <w:r w:rsidRPr="00F770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вид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F770F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  <w:sz w:val="22"/>
                <w:szCs w:val="22"/>
              </w:rPr>
            </w:pPr>
            <w:r w:rsidRPr="00F770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площадь, кв. 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F770F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70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страна </w:t>
            </w:r>
            <w:proofErr w:type="spellStart"/>
            <w:r w:rsidRPr="00F770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расположе</w:t>
            </w:r>
            <w:proofErr w:type="spellEnd"/>
            <w:r w:rsidRPr="00F770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  <w:p w:rsidR="00BF74CC" w:rsidRPr="00F770F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  <w:sz w:val="22"/>
                <w:szCs w:val="22"/>
              </w:rPr>
            </w:pPr>
            <w:proofErr w:type="spellStart"/>
            <w:r w:rsidRPr="00F770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F770F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  <w:sz w:val="22"/>
                <w:szCs w:val="22"/>
              </w:rPr>
            </w:pPr>
            <w:r w:rsidRPr="00F770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вид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F770F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  <w:sz w:val="22"/>
                <w:szCs w:val="22"/>
              </w:rPr>
            </w:pPr>
            <w:r w:rsidRPr="00F770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марка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F770F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70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вид приобретенного имущества</w:t>
            </w:r>
          </w:p>
          <w:p w:rsidR="00BF74CC" w:rsidRPr="00F770F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  <w:sz w:val="22"/>
                <w:szCs w:val="22"/>
              </w:rPr>
            </w:pPr>
            <w:r w:rsidRPr="00F770F8">
              <w:rPr>
                <w:rFonts w:ascii="Times New Roman" w:hAnsi="Times New Roman" w:cs="Times New Roman"/>
                <w:color w:val="322C20"/>
                <w:sz w:val="22"/>
                <w:szCs w:val="22"/>
              </w:rPr>
              <w:t>(6)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F770F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70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источник получения средств, за счет которых приобретено имущество </w:t>
            </w:r>
            <w:bookmarkStart w:id="5" w:name="_ftnref8"/>
          </w:p>
          <w:p w:rsidR="00BF74CC" w:rsidRPr="00F770F8" w:rsidRDefault="000042A0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  <w:sz w:val="22"/>
                <w:szCs w:val="22"/>
              </w:rPr>
            </w:pPr>
            <w:hyperlink r:id="rId12" w:anchor="_ftn8" w:history="1">
              <w:r w:rsidR="00BF74CC" w:rsidRPr="00F770F8">
                <w:rPr>
                  <w:rFonts w:ascii="Times New Roman" w:hAnsi="Times New Roman" w:cs="Times New Roman"/>
                  <w:color w:val="0066CC"/>
                  <w:sz w:val="22"/>
                  <w:szCs w:val="22"/>
                </w:rPr>
                <w:t>(7)</w:t>
              </w:r>
            </w:hyperlink>
            <w:bookmarkEnd w:id="5"/>
          </w:p>
        </w:tc>
      </w:tr>
      <w:tr w:rsidR="00BF74CC" w:rsidRPr="00F51688" w:rsidTr="00A90EA0">
        <w:trPr>
          <w:gridAfter w:val="8"/>
          <w:wAfter w:w="7936" w:type="dxa"/>
          <w:trHeight w:val="7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BB27F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</w:rPr>
            </w:pPr>
            <w:r w:rsidRPr="00BB27F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BB27F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</w:rPr>
            </w:pPr>
            <w:r w:rsidRPr="00F516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BB27F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</w:rPr>
            </w:pPr>
            <w:r w:rsidRPr="00F516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BB27F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</w:rPr>
            </w:pPr>
            <w:r w:rsidRPr="00F516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BB27F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</w:rPr>
            </w:pPr>
            <w:r w:rsidRPr="00F516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BB27F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</w:rPr>
            </w:pPr>
            <w:r w:rsidRPr="00F516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BB27F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</w:rPr>
            </w:pPr>
            <w:r w:rsidRPr="00F516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BB27F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</w:rPr>
            </w:pPr>
            <w:r w:rsidRPr="00F5168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BB27F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</w:rPr>
            </w:pPr>
            <w:r w:rsidRPr="00F5168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BB27F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</w:rPr>
            </w:pPr>
            <w:r w:rsidRPr="00F5168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BB27F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</w:rPr>
            </w:pPr>
            <w:r w:rsidRPr="00BB27F8">
              <w:rPr>
                <w:rFonts w:ascii="Times New Roman" w:hAnsi="Times New Roman" w:cs="Times New Roman"/>
                <w:color w:val="000000"/>
              </w:rPr>
              <w:t>1</w:t>
            </w:r>
            <w:r w:rsidRPr="00F516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BB27F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</w:rPr>
            </w:pPr>
            <w:r w:rsidRPr="00BB27F8">
              <w:rPr>
                <w:rFonts w:ascii="Times New Roman" w:hAnsi="Times New Roman" w:cs="Times New Roman"/>
                <w:color w:val="000000"/>
              </w:rPr>
              <w:t>1</w:t>
            </w:r>
            <w:r w:rsidRPr="00F516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F32C9" w:rsidRPr="00F51688" w:rsidTr="00A90EA0">
        <w:trPr>
          <w:gridAfter w:val="8"/>
          <w:wAfter w:w="7936" w:type="dxa"/>
          <w:trHeight w:val="7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Default="003202B8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Мануйлов</w:t>
            </w:r>
          </w:p>
          <w:p w:rsidR="003202B8" w:rsidRDefault="003202B8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Анатолий Алексеевич</w:t>
            </w:r>
          </w:p>
          <w:p w:rsidR="00AC3B3F" w:rsidRDefault="00AC3B3F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Default="00A64792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343628,28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C9D" w:rsidRDefault="00DC7C9D" w:rsidP="00DC7C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-</w:t>
            </w:r>
            <w:r w:rsidR="004710CB">
              <w:rPr>
                <w:rFonts w:ascii="Times New Roman" w:hAnsi="Times New Roman" w:cs="Times New Roman"/>
                <w:color w:val="000000"/>
              </w:rPr>
              <w:t xml:space="preserve">Земельный </w:t>
            </w:r>
            <w:r>
              <w:rPr>
                <w:rFonts w:ascii="Times New Roman" w:hAnsi="Times New Roman" w:cs="Times New Roman"/>
                <w:color w:val="000000"/>
              </w:rPr>
              <w:t xml:space="preserve">пай </w:t>
            </w:r>
          </w:p>
          <w:p w:rsidR="00A01048" w:rsidRDefault="00A01048" w:rsidP="00DC7C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C542FA" w:rsidRDefault="00DC7C9D" w:rsidP="00C542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0F32C9" w:rsidRPr="00F51688" w:rsidRDefault="000F32C9" w:rsidP="00A833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048" w:rsidRDefault="00DC7C9D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767</w:t>
            </w:r>
            <w:r w:rsidR="00C542FA">
              <w:rPr>
                <w:rFonts w:ascii="Times New Roman" w:hAnsi="Times New Roman" w:cs="Times New Roman"/>
                <w:color w:val="000000"/>
              </w:rPr>
              <w:t>99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01048" w:rsidRDefault="00A01048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01048" w:rsidRDefault="00A01048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01048" w:rsidRDefault="00A01048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01048" w:rsidRDefault="00A01048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01048" w:rsidRDefault="00A01048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01048" w:rsidRDefault="00A01048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01048" w:rsidRDefault="00A01048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01048" w:rsidRDefault="00A01048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01048" w:rsidRDefault="00A01048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C7C9D" w:rsidRPr="00F51688" w:rsidRDefault="00DC7C9D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700" w:rsidRDefault="000F32C9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485700" w:rsidRDefault="00485700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85700" w:rsidRDefault="00485700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85700" w:rsidRDefault="00485700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85700" w:rsidRDefault="00485700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85700" w:rsidRDefault="00485700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85700" w:rsidRDefault="00485700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85700" w:rsidRDefault="00485700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85700" w:rsidRDefault="00485700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85700" w:rsidRDefault="00485700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85700" w:rsidRDefault="00485700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85700" w:rsidRPr="00F51688" w:rsidRDefault="00485700" w:rsidP="00A833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0EA0" w:rsidRDefault="00932247" w:rsidP="000754A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Приусадебный </w:t>
            </w:r>
            <w:r w:rsidR="000754A1">
              <w:rPr>
                <w:rFonts w:ascii="Times New Roman" w:hAnsi="Times New Roman" w:cs="Times New Roman"/>
                <w:color w:val="000000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</w:rPr>
              <w:t xml:space="preserve">земельный участок  </w:t>
            </w:r>
          </w:p>
          <w:p w:rsidR="00A90EA0" w:rsidRDefault="000754A1" w:rsidP="000754A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Жилой дом </w:t>
            </w:r>
          </w:p>
          <w:p w:rsidR="000F32C9" w:rsidRPr="00F51688" w:rsidRDefault="000F32C9" w:rsidP="000754A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68D" w:rsidRDefault="00C542FA" w:rsidP="003E16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6300 </w:t>
            </w:r>
          </w:p>
          <w:p w:rsidR="003E168D" w:rsidRDefault="003E168D" w:rsidP="003E16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E168D" w:rsidRDefault="003E168D" w:rsidP="003E16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E168D" w:rsidRDefault="00C542FA" w:rsidP="003E16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44,3</w:t>
            </w:r>
            <w:r w:rsidR="003E168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E168D" w:rsidRDefault="003E168D" w:rsidP="003E16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E168D" w:rsidRDefault="003E168D" w:rsidP="003E16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E168D" w:rsidRDefault="003E168D" w:rsidP="003E16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F32C9" w:rsidRPr="00F51688" w:rsidRDefault="000F32C9" w:rsidP="00364BD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Default="000F32C9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FB6998" w:rsidRDefault="00FB6998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B6998" w:rsidRDefault="00FB6998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B6998" w:rsidRDefault="00FB6998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FB6998" w:rsidRDefault="00FB6998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B6998" w:rsidRDefault="00FB6998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B6998" w:rsidRDefault="00FB6998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B6998" w:rsidRDefault="00FB6998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B6998" w:rsidRPr="00F51688" w:rsidRDefault="00FB6998" w:rsidP="00A90E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Default="00A90EA0" w:rsidP="000770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Автомобиль </w:t>
            </w:r>
            <w:r w:rsidR="00F770F8">
              <w:rPr>
                <w:rFonts w:ascii="Times New Roman" w:hAnsi="Times New Roman" w:cs="Times New Roman"/>
                <w:color w:val="000000"/>
              </w:rPr>
              <w:t>л</w:t>
            </w:r>
            <w:r w:rsidR="00961AAB">
              <w:rPr>
                <w:rFonts w:ascii="Times New Roman" w:hAnsi="Times New Roman" w:cs="Times New Roman"/>
                <w:color w:val="000000"/>
              </w:rPr>
              <w:t>егковой</w:t>
            </w:r>
          </w:p>
          <w:p w:rsidR="000770E3" w:rsidRDefault="000770E3" w:rsidP="000770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0770E3" w:rsidRDefault="000770E3" w:rsidP="000770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Грузовой</w:t>
            </w:r>
          </w:p>
          <w:p w:rsidR="000770E3" w:rsidRDefault="000770E3" w:rsidP="000770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0770E3" w:rsidRDefault="000770E3" w:rsidP="000770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Легковой</w:t>
            </w:r>
            <w:r w:rsidR="00A90EA0">
              <w:rPr>
                <w:rFonts w:ascii="Times New Roman" w:hAnsi="Times New Roman" w:cs="Times New Roman"/>
                <w:color w:val="000000"/>
              </w:rPr>
              <w:t xml:space="preserve"> категории В.</w:t>
            </w:r>
          </w:p>
          <w:p w:rsidR="000770E3" w:rsidRDefault="000770E3" w:rsidP="000770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0770E3" w:rsidRDefault="000770E3" w:rsidP="000770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Трактор</w:t>
            </w:r>
          </w:p>
          <w:p w:rsidR="000770E3" w:rsidRPr="00961AAB" w:rsidRDefault="00A90EA0" w:rsidP="000770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авто</w:t>
            </w:r>
            <w:r w:rsidR="000770E3">
              <w:rPr>
                <w:rFonts w:ascii="Times New Roman" w:hAnsi="Times New Roman" w:cs="Times New Roman"/>
                <w:color w:val="000000"/>
              </w:rPr>
              <w:t>прицеп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Default="00FE4156" w:rsidP="000770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Chevrolet</w:t>
            </w:r>
            <w:r w:rsidRPr="00FE41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Cruze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0770E3" w:rsidRDefault="000770E3" w:rsidP="000770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0754A1" w:rsidRDefault="000754A1" w:rsidP="000770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FE4156" w:rsidRDefault="00FE4156" w:rsidP="000770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САЗ 3307;</w:t>
            </w:r>
          </w:p>
          <w:p w:rsidR="000770E3" w:rsidRDefault="000770E3" w:rsidP="000770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FE4156" w:rsidRDefault="00FE4156" w:rsidP="000770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Фургон изотермический 270710 </w:t>
            </w:r>
            <w:proofErr w:type="spellStart"/>
            <w:r>
              <w:rPr>
                <w:rFonts w:ascii="Times New Roman" w:hAnsi="Times New Roman" w:cs="Times New Roman"/>
              </w:rPr>
              <w:t>к-ив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  <w:r w:rsidR="00A90EA0">
              <w:rPr>
                <w:rFonts w:ascii="Times New Roman" w:hAnsi="Times New Roman" w:cs="Times New Roman"/>
              </w:rPr>
              <w:t xml:space="preserve"> </w:t>
            </w:r>
          </w:p>
          <w:p w:rsidR="00A90EA0" w:rsidRDefault="00A90EA0" w:rsidP="000770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FE4156" w:rsidRDefault="00FE4156" w:rsidP="000770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МТЗ-80;</w:t>
            </w:r>
          </w:p>
          <w:p w:rsidR="00FE4156" w:rsidRPr="00FE4156" w:rsidRDefault="00FE4156" w:rsidP="000770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КМЗ-8284.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Default="000F32C9" w:rsidP="00FE41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Default="000F32C9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4455" w:rsidRPr="00F51688" w:rsidTr="00DB7810">
        <w:trPr>
          <w:trHeight w:val="70"/>
        </w:trPr>
        <w:tc>
          <w:tcPr>
            <w:tcW w:w="161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4455" w:rsidRPr="00D8003A" w:rsidRDefault="00214455" w:rsidP="00BF74C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D8003A">
              <w:rPr>
                <w:rFonts w:ascii="Times New Roman" w:hAnsi="Times New Roman" w:cs="Times New Roman"/>
                <w:color w:val="000000"/>
              </w:rPr>
              <w:lastRenderedPageBreak/>
              <w:t xml:space="preserve">Указывается фамилия, имя, отчество лица, предоставляющего сведения. </w:t>
            </w:r>
            <w:proofErr w:type="gramStart"/>
            <w:r w:rsidRPr="00D8003A">
              <w:rPr>
                <w:rFonts w:ascii="Times New Roman" w:hAnsi="Times New Roman" w:cs="Times New Roman"/>
                <w:color w:val="000000"/>
              </w:rPr>
              <w:t>Вместо фамилии, имени, отчества супруга (супруги), несовершеннолетних детей указываются слова «супруг», «супруга», «несовершеннолетний ребенок»</w:t>
            </w:r>
            <w:proofErr w:type="gramEnd"/>
          </w:p>
          <w:p w:rsidR="00214455" w:rsidRPr="00D8003A" w:rsidRDefault="00214455" w:rsidP="00BF74C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D8003A">
              <w:rPr>
                <w:rFonts w:ascii="Times New Roman" w:hAnsi="Times New Roman" w:cs="Times New Roman"/>
                <w:color w:val="000000"/>
              </w:rPr>
              <w:t>Годовой доход лица, предоставляющего сведения, годовой доход его супруги (супруга), несовершеннолетних детей, указывается на основании сведений, содержащихся в </w:t>
            </w:r>
            <w:hyperlink r:id="rId13" w:history="1">
              <w:r w:rsidRPr="00D8003A">
                <w:rPr>
                  <w:rFonts w:ascii="Times New Roman" w:hAnsi="Times New Roman" w:cs="Times New Roman"/>
                  <w:color w:val="000000"/>
                </w:rPr>
                <w:t>строке 7 раздела 1</w:t>
              </w:r>
            </w:hyperlink>
            <w:r w:rsidRPr="00D8003A">
              <w:rPr>
                <w:rFonts w:ascii="Times New Roman" w:hAnsi="Times New Roman" w:cs="Times New Roman"/>
                <w:color w:val="000000"/>
              </w:rPr>
              <w:t> справки о доходах, расходах, об имуществе и обязательствах имущественного характера, форма которой утверждена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- Справка).</w:t>
            </w:r>
          </w:p>
          <w:p w:rsidR="00214455" w:rsidRPr="00D8003A" w:rsidRDefault="00214455" w:rsidP="00BF74C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D8003A">
              <w:rPr>
                <w:rFonts w:ascii="Times New Roman" w:hAnsi="Times New Roman" w:cs="Times New Roman"/>
                <w:color w:val="000000"/>
              </w:rPr>
              <w:t>Объекты недвижимого имущества, принадлежащие на праве собственности лицу, предоставляющему сведения, его супруге (супругу), несовершеннолетним детям, указываются на основании сведений, содержащихся в </w:t>
            </w:r>
            <w:hyperlink r:id="rId14" w:history="1">
              <w:r w:rsidRPr="00D8003A">
                <w:rPr>
                  <w:rFonts w:ascii="Times New Roman" w:hAnsi="Times New Roman" w:cs="Times New Roman"/>
                  <w:color w:val="000000"/>
                </w:rPr>
                <w:t>подразделе 3.1 раздела 3</w:t>
              </w:r>
            </w:hyperlink>
            <w:r w:rsidRPr="00D8003A">
              <w:rPr>
                <w:rFonts w:ascii="Times New Roman" w:hAnsi="Times New Roman" w:cs="Times New Roman"/>
                <w:color w:val="000000"/>
              </w:rPr>
              <w:t> Справки.</w:t>
            </w:r>
          </w:p>
          <w:p w:rsidR="00214455" w:rsidRPr="00D8003A" w:rsidRDefault="00214455" w:rsidP="00BF74C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D8003A">
              <w:rPr>
                <w:rFonts w:ascii="Times New Roman" w:hAnsi="Times New Roman" w:cs="Times New Roman"/>
                <w:color w:val="000000"/>
              </w:rPr>
              <w:t>Объекты недвижимого имущества, находящиеся в пользовании лица, предоставляющего сведения, его супруги (супруга), несовершеннолетних детей, указываются на основании сведений, содержащихся в </w:t>
            </w:r>
            <w:hyperlink r:id="rId15" w:history="1">
              <w:r w:rsidRPr="00D8003A">
                <w:rPr>
                  <w:rFonts w:ascii="Times New Roman" w:hAnsi="Times New Roman" w:cs="Times New Roman"/>
                  <w:color w:val="000000"/>
                </w:rPr>
                <w:t>подразделе 6.1 раздела 6</w:t>
              </w:r>
            </w:hyperlink>
            <w:r w:rsidRPr="00D8003A">
              <w:rPr>
                <w:rFonts w:ascii="Times New Roman" w:hAnsi="Times New Roman" w:cs="Times New Roman"/>
                <w:color w:val="000000"/>
              </w:rPr>
              <w:t> Справки.</w:t>
            </w:r>
          </w:p>
          <w:p w:rsidR="00214455" w:rsidRPr="00D8003A" w:rsidRDefault="00214455" w:rsidP="00BF74C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D8003A">
              <w:rPr>
                <w:rFonts w:ascii="Times New Roman" w:hAnsi="Times New Roman" w:cs="Times New Roman"/>
                <w:color w:val="000000"/>
              </w:rPr>
              <w:t>Транспортные средства, принадлежащие на праве собственности лицу, предоставляющего сведения, его супруге (супругу), несовершеннолетним детям, указываются на основании сведений, содержащихся в </w:t>
            </w:r>
            <w:hyperlink r:id="rId16" w:history="1">
              <w:r w:rsidRPr="00D8003A">
                <w:rPr>
                  <w:rFonts w:ascii="Times New Roman" w:hAnsi="Times New Roman" w:cs="Times New Roman"/>
                  <w:color w:val="000000"/>
                </w:rPr>
                <w:t>подразделе 3.2 раздела 3</w:t>
              </w:r>
            </w:hyperlink>
            <w:r w:rsidRPr="00D8003A">
              <w:rPr>
                <w:rFonts w:ascii="Times New Roman" w:hAnsi="Times New Roman" w:cs="Times New Roman"/>
                <w:color w:val="000000"/>
              </w:rPr>
              <w:t> Справки.</w:t>
            </w:r>
          </w:p>
          <w:p w:rsidR="00214455" w:rsidRPr="00D8003A" w:rsidRDefault="00214455" w:rsidP="00BF74C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D8003A">
              <w:rPr>
                <w:rFonts w:ascii="Times New Roman" w:hAnsi="Times New Roman" w:cs="Times New Roman"/>
                <w:color w:val="000000"/>
              </w:rPr>
              <w:t>Вид приобретенного имущества указывается на основании сведений, содержащихся в </w:t>
            </w:r>
            <w:hyperlink r:id="rId17" w:history="1">
              <w:r w:rsidRPr="00D8003A">
                <w:rPr>
                  <w:rFonts w:ascii="Times New Roman" w:hAnsi="Times New Roman" w:cs="Times New Roman"/>
                  <w:color w:val="000000"/>
                </w:rPr>
                <w:t>графе 2 раздела 2</w:t>
              </w:r>
            </w:hyperlink>
            <w:r w:rsidRPr="00D8003A">
              <w:rPr>
                <w:rFonts w:ascii="Times New Roman" w:hAnsi="Times New Roman" w:cs="Times New Roman"/>
                <w:color w:val="000000"/>
              </w:rPr>
              <w:t> Справки.</w:t>
            </w:r>
          </w:p>
          <w:p w:rsidR="00214455" w:rsidRPr="00D8003A" w:rsidRDefault="00214455" w:rsidP="00BF74C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D8003A">
              <w:rPr>
                <w:rFonts w:ascii="Times New Roman" w:hAnsi="Times New Roman" w:cs="Times New Roman"/>
                <w:color w:val="000000"/>
              </w:rPr>
              <w:t>Источник получения средств, за счет которых приобретено имущество, указывается на основании сведений, содержащихся в </w:t>
            </w:r>
            <w:hyperlink r:id="rId18" w:history="1">
              <w:r w:rsidRPr="00D8003A">
                <w:rPr>
                  <w:rFonts w:ascii="Times New Roman" w:hAnsi="Times New Roman" w:cs="Times New Roman"/>
                  <w:color w:val="000000"/>
                </w:rPr>
                <w:t>графе 4 раздела 2</w:t>
              </w:r>
            </w:hyperlink>
            <w:r w:rsidRPr="00D8003A">
              <w:rPr>
                <w:rFonts w:ascii="Times New Roman" w:hAnsi="Times New Roman" w:cs="Times New Roman"/>
                <w:color w:val="000000"/>
              </w:rPr>
              <w:t> Справки.</w:t>
            </w:r>
          </w:p>
          <w:p w:rsidR="00214455" w:rsidRPr="00F51688" w:rsidRDefault="00214455" w:rsidP="0028367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214455" w:rsidRPr="004710CB" w:rsidRDefault="00214455" w:rsidP="003771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992" w:type="dxa"/>
          </w:tcPr>
          <w:p w:rsidR="00214455" w:rsidRPr="004710CB" w:rsidRDefault="00214455" w:rsidP="003771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992" w:type="dxa"/>
          </w:tcPr>
          <w:p w:rsidR="00214455" w:rsidRPr="004710CB" w:rsidRDefault="00214455" w:rsidP="003771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992" w:type="dxa"/>
          </w:tcPr>
          <w:p w:rsidR="00214455" w:rsidRPr="004710CB" w:rsidRDefault="00214455" w:rsidP="003771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992" w:type="dxa"/>
          </w:tcPr>
          <w:p w:rsidR="00214455" w:rsidRPr="004710CB" w:rsidRDefault="00214455" w:rsidP="003771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4710CB">
              <w:rPr>
                <w:rFonts w:ascii="Times New Roman" w:hAnsi="Times New Roman" w:cs="Times New Roman"/>
                <w:color w:val="000000"/>
                <w:highlight w:val="yellow"/>
              </w:rPr>
              <w:t>в пользовании жилой дом с</w:t>
            </w:r>
            <w:proofErr w:type="gramStart"/>
            <w:r w:rsidRPr="004710CB">
              <w:rPr>
                <w:rFonts w:ascii="Times New Roman" w:hAnsi="Times New Roman" w:cs="Times New Roman"/>
                <w:color w:val="000000"/>
                <w:highlight w:val="yellow"/>
              </w:rPr>
              <w:t>.Г</w:t>
            </w:r>
            <w:proofErr w:type="gramEnd"/>
            <w:r w:rsidRPr="004710CB">
              <w:rPr>
                <w:rFonts w:ascii="Times New Roman" w:hAnsi="Times New Roman" w:cs="Times New Roman"/>
                <w:color w:val="000000"/>
                <w:highlight w:val="yellow"/>
              </w:rPr>
              <w:t>орькая Балка ул.Северная №72</w:t>
            </w:r>
          </w:p>
        </w:tc>
        <w:tc>
          <w:tcPr>
            <w:tcW w:w="992" w:type="dxa"/>
          </w:tcPr>
          <w:p w:rsidR="00214455" w:rsidRPr="004710CB" w:rsidRDefault="00214455" w:rsidP="003771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4710CB">
              <w:rPr>
                <w:rFonts w:ascii="Times New Roman" w:hAnsi="Times New Roman" w:cs="Times New Roman"/>
                <w:color w:val="000000"/>
                <w:highlight w:val="yellow"/>
              </w:rPr>
              <w:t>32,5 кв</w:t>
            </w:r>
            <w:proofErr w:type="gramStart"/>
            <w:r w:rsidRPr="004710CB">
              <w:rPr>
                <w:rFonts w:ascii="Times New Roman" w:hAnsi="Times New Roman" w:cs="Times New Roman"/>
                <w:color w:val="000000"/>
                <w:highlight w:val="yellow"/>
              </w:rPr>
              <w:t>.м</w:t>
            </w:r>
            <w:proofErr w:type="gramEnd"/>
          </w:p>
        </w:tc>
        <w:tc>
          <w:tcPr>
            <w:tcW w:w="992" w:type="dxa"/>
          </w:tcPr>
          <w:p w:rsidR="00214455" w:rsidRPr="004710CB" w:rsidRDefault="00214455" w:rsidP="003771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4710CB">
              <w:rPr>
                <w:rFonts w:ascii="Times New Roman" w:hAnsi="Times New Roman" w:cs="Times New Roman"/>
                <w:color w:val="000000"/>
                <w:highlight w:val="yellow"/>
              </w:rPr>
              <w:t>Россия</w:t>
            </w:r>
          </w:p>
        </w:tc>
        <w:tc>
          <w:tcPr>
            <w:tcW w:w="992" w:type="dxa"/>
          </w:tcPr>
          <w:p w:rsidR="00214455" w:rsidRPr="004710CB" w:rsidRDefault="00214455" w:rsidP="003771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4710CB">
              <w:rPr>
                <w:rFonts w:ascii="Times New Roman" w:hAnsi="Times New Roman" w:cs="Times New Roman"/>
                <w:color w:val="000000"/>
                <w:highlight w:val="yellow"/>
              </w:rPr>
              <w:t>-</w:t>
            </w:r>
          </w:p>
        </w:tc>
      </w:tr>
    </w:tbl>
    <w:p w:rsidR="00BF74CC" w:rsidRPr="00176FC7" w:rsidRDefault="00BF74CC" w:rsidP="00BF74CC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</w:p>
    <w:p w:rsidR="001B7FAC" w:rsidRDefault="004E44C3"/>
    <w:sectPr w:rsidR="001B7FAC" w:rsidSect="00D8003A">
      <w:headerReference w:type="default" r:id="rId19"/>
      <w:headerReference w:type="first" r:id="rId20"/>
      <w:pgSz w:w="16838" w:h="11906" w:orient="landscape"/>
      <w:pgMar w:top="1701" w:right="820" w:bottom="426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4C3" w:rsidRDefault="004E44C3">
      <w:r>
        <w:separator/>
      </w:r>
    </w:p>
  </w:endnote>
  <w:endnote w:type="continuationSeparator" w:id="0">
    <w:p w:rsidR="004E44C3" w:rsidRDefault="004E4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4C3" w:rsidRDefault="004E44C3">
      <w:r>
        <w:separator/>
      </w:r>
    </w:p>
  </w:footnote>
  <w:footnote w:type="continuationSeparator" w:id="0">
    <w:p w:rsidR="004E44C3" w:rsidRDefault="004E44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4DB" w:rsidRDefault="004E44C3">
    <w:pPr>
      <w:pStyle w:val="a3"/>
      <w:jc w:val="center"/>
    </w:pPr>
  </w:p>
  <w:p w:rsidR="002D24DB" w:rsidRDefault="004E44C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19B" w:rsidRDefault="00BF74CC">
    <w:pPr>
      <w:pStyle w:val="a3"/>
      <w:jc w:val="right"/>
    </w:pPr>
    <w:r>
      <w:t xml:space="preserve"> </w:t>
    </w:r>
  </w:p>
  <w:p w:rsidR="0042019B" w:rsidRDefault="004E44C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33D07"/>
    <w:multiLevelType w:val="hybridMultilevel"/>
    <w:tmpl w:val="20F002E4"/>
    <w:lvl w:ilvl="0" w:tplc="01849E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493A"/>
    <w:rsid w:val="000042A0"/>
    <w:rsid w:val="00050587"/>
    <w:rsid w:val="0006493A"/>
    <w:rsid w:val="00066A4F"/>
    <w:rsid w:val="000754A1"/>
    <w:rsid w:val="000770E3"/>
    <w:rsid w:val="000F32C9"/>
    <w:rsid w:val="00113504"/>
    <w:rsid w:val="00135D5E"/>
    <w:rsid w:val="00190B65"/>
    <w:rsid w:val="001B7C59"/>
    <w:rsid w:val="00214455"/>
    <w:rsid w:val="002332C0"/>
    <w:rsid w:val="0024679E"/>
    <w:rsid w:val="00275366"/>
    <w:rsid w:val="003202B8"/>
    <w:rsid w:val="00332CD3"/>
    <w:rsid w:val="003363A3"/>
    <w:rsid w:val="00364BD8"/>
    <w:rsid w:val="00381D42"/>
    <w:rsid w:val="003A63BF"/>
    <w:rsid w:val="003B795E"/>
    <w:rsid w:val="003E168D"/>
    <w:rsid w:val="003E1F16"/>
    <w:rsid w:val="00433644"/>
    <w:rsid w:val="004710CB"/>
    <w:rsid w:val="00485700"/>
    <w:rsid w:val="00491CEB"/>
    <w:rsid w:val="004E44C3"/>
    <w:rsid w:val="00511894"/>
    <w:rsid w:val="0051279B"/>
    <w:rsid w:val="00513BB6"/>
    <w:rsid w:val="0066336F"/>
    <w:rsid w:val="006812A5"/>
    <w:rsid w:val="006A20AC"/>
    <w:rsid w:val="006B2F94"/>
    <w:rsid w:val="006F600F"/>
    <w:rsid w:val="00713F1D"/>
    <w:rsid w:val="00751682"/>
    <w:rsid w:val="00790867"/>
    <w:rsid w:val="008159A0"/>
    <w:rsid w:val="00932247"/>
    <w:rsid w:val="009506D8"/>
    <w:rsid w:val="00961AAB"/>
    <w:rsid w:val="00A01048"/>
    <w:rsid w:val="00A1702E"/>
    <w:rsid w:val="00A64792"/>
    <w:rsid w:val="00A810CC"/>
    <w:rsid w:val="00A833F5"/>
    <w:rsid w:val="00A90EA0"/>
    <w:rsid w:val="00AC3B3F"/>
    <w:rsid w:val="00BF74CC"/>
    <w:rsid w:val="00C162C7"/>
    <w:rsid w:val="00C4754D"/>
    <w:rsid w:val="00C542FA"/>
    <w:rsid w:val="00CF4D2D"/>
    <w:rsid w:val="00DB7810"/>
    <w:rsid w:val="00DC72FB"/>
    <w:rsid w:val="00DC7C9D"/>
    <w:rsid w:val="00DD38E4"/>
    <w:rsid w:val="00E02F6A"/>
    <w:rsid w:val="00E5306B"/>
    <w:rsid w:val="00E9564C"/>
    <w:rsid w:val="00EA641C"/>
    <w:rsid w:val="00F17A1F"/>
    <w:rsid w:val="00F34EB5"/>
    <w:rsid w:val="00F5627B"/>
    <w:rsid w:val="00F770F8"/>
    <w:rsid w:val="00F8421C"/>
    <w:rsid w:val="00FB23BF"/>
    <w:rsid w:val="00FB6998"/>
    <w:rsid w:val="00FC0492"/>
    <w:rsid w:val="00FC5635"/>
    <w:rsid w:val="00FE4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4C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74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74CC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 Spacing"/>
    <w:uiPriority w:val="1"/>
    <w:qFormat/>
    <w:rsid w:val="00BF74C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4C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74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74CC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 Spacing"/>
    <w:uiPriority w:val="1"/>
    <w:qFormat/>
    <w:rsid w:val="00BF74C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garsky.adm24.ru/index.php/normativnye-pravovye-akty/resheniya-soveta-deputatov/673-poryadok-razmeshcheniya-na-ofitsialnom-sajte-svedenij-o-dokhodakh-raskhodakh-deputatov" TargetMode="External"/><Relationship Id="rId13" Type="http://schemas.openxmlformats.org/officeDocument/2006/relationships/hyperlink" Target="consultantplus://offline/ref=C4B910CA5D096C4563EEAA0975AE2671009A3657F90E37F5F895500E32C2B6592A98375F4B8CB999f425J" TargetMode="External"/><Relationship Id="rId18" Type="http://schemas.openxmlformats.org/officeDocument/2006/relationships/hyperlink" Target="consultantplus://offline/ref=C4B910CA5D096C4563EEAA0975AE2671009A3657F90E37F5F895500E32C2B6592A98375F4B8CB996f426J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angarsky.adm24.ru/index.php/normativnye-pravovye-akty/resheniya-soveta-deputatov/673-poryadok-razmeshcheniya-na-ofitsialnom-sajte-svedenij-o-dokhodakh-raskhodakh-deputatov" TargetMode="External"/><Relationship Id="rId17" Type="http://schemas.openxmlformats.org/officeDocument/2006/relationships/hyperlink" Target="consultantplus://offline/ref=C4B910CA5D096C4563EEAA0975AE2671009A3657F90E37F5F895500E32C2B6592A98375F4B8CB996f424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4B910CA5D096C4563EEAA0975AE2671009A3657F90E37F5F895500E32C2B6592A98375F4B8CB89Df42CJ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ngarsky.adm24.ru/index.php/normativnye-pravovye-akty/resheniya-soveta-deputatov/673-poryadok-razmeshcheniya-na-ofitsialnom-sajte-svedenij-o-dokhodakh-raskhodakh-deputat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4B910CA5D096C4563EEAA0975AE2671009A3657F90E37F5F895500E32C2B6592A98375F4B8CBB9Df425J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angarsky.adm24.ru/index.php/normativnye-pravovye-akty/resheniya-soveta-deputatov/673-poryadok-razmeshcheniya-na-ofitsialnom-sajte-svedenij-o-dokhodakh-raskhodakh-deputatov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ngarsky.adm24.ru/index.php/normativnye-pravovye-akty/resheniya-soveta-deputatov/673-poryadok-razmeshcheniya-na-ofitsialnom-sajte-svedenij-o-dokhodakh-raskhodakh-deputatov" TargetMode="External"/><Relationship Id="rId14" Type="http://schemas.openxmlformats.org/officeDocument/2006/relationships/hyperlink" Target="consultantplus://offline/ref=C4B910CA5D096C4563EEAA0975AE2671009A3657F90E37F5F895500E32C2B6592A98375F4B8CB89Ef421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99CBF-A008-4E37-BA7F-B515DC4C0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Тоня</cp:lastModifiedBy>
  <cp:revision>2</cp:revision>
  <cp:lastPrinted>2021-05-14T06:38:00Z</cp:lastPrinted>
  <dcterms:created xsi:type="dcterms:W3CDTF">2021-05-14T07:21:00Z</dcterms:created>
  <dcterms:modified xsi:type="dcterms:W3CDTF">2021-05-14T07:21:00Z</dcterms:modified>
</cp:coreProperties>
</file>