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D2F" w:rsidRPr="00C86D2F" w:rsidRDefault="00C86D2F" w:rsidP="00CA7A78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</w:p>
    <w:p w:rsidR="00C86D2F" w:rsidRPr="00C86D2F" w:rsidRDefault="00C86D2F" w:rsidP="00CA7A78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C86D2F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 xml:space="preserve">СОВЕТ </w:t>
      </w:r>
      <w:r w:rsidR="003B1C69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ГОРЬКОБАЛКОВСКОГО</w:t>
      </w:r>
      <w:r w:rsidRPr="00C86D2F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 xml:space="preserve"> СЕЛЬСКОГО ПОСЕЛЕНИЯ НОВОПОКРОВСКОГО РАЙОНА</w:t>
      </w:r>
    </w:p>
    <w:p w:rsidR="00C86D2F" w:rsidRPr="00C86D2F" w:rsidRDefault="00C86D2F" w:rsidP="00CA7A78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C86D2F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(четвертый созыв)</w:t>
      </w:r>
    </w:p>
    <w:p w:rsidR="00C86D2F" w:rsidRPr="00C86D2F" w:rsidRDefault="00C86D2F" w:rsidP="00CA7A78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</w:p>
    <w:p w:rsidR="00C86D2F" w:rsidRPr="00C86D2F" w:rsidRDefault="00C86D2F" w:rsidP="00CA7A78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86D2F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РЕШЕНИЕ</w:t>
      </w:r>
    </w:p>
    <w:p w:rsidR="00C86D2F" w:rsidRPr="00C86D2F" w:rsidRDefault="00C86D2F" w:rsidP="00CA7A78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C86D2F" w:rsidRPr="00C86D2F" w:rsidRDefault="00C86D2F" w:rsidP="00CA7A78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86D2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от </w:t>
      </w:r>
      <w:r w:rsidR="007F116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10.12.</w:t>
      </w:r>
      <w:r w:rsidRPr="00C86D2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2019</w:t>
      </w:r>
      <w:r w:rsidRPr="00C86D2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  <w:t xml:space="preserve"> </w:t>
      </w:r>
      <w:r w:rsidRPr="00C86D2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</w:r>
      <w:r w:rsidRPr="00C86D2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</w:r>
      <w:r w:rsidRPr="00C86D2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</w:r>
      <w:r w:rsidRPr="00C86D2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</w:r>
      <w:r w:rsidRPr="00C86D2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</w:r>
      <w:r w:rsidRPr="00C86D2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</w:r>
      <w:r w:rsidRPr="00C86D2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</w:r>
      <w:r w:rsidRPr="00C86D2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  <w:t xml:space="preserve">№ </w:t>
      </w:r>
      <w:r w:rsidR="007F116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16</w:t>
      </w:r>
    </w:p>
    <w:p w:rsidR="00C86D2F" w:rsidRPr="00C86D2F" w:rsidRDefault="00C86D2F" w:rsidP="00CA7A78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C86D2F" w:rsidRDefault="003B1C69" w:rsidP="00CA7A78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proofErr w:type="gramStart"/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с</w:t>
      </w:r>
      <w:proofErr w:type="gramEnd"/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 Горькая Балка</w:t>
      </w:r>
    </w:p>
    <w:p w:rsidR="00C86D2F" w:rsidRDefault="00C86D2F" w:rsidP="00CA7A78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C86D2F" w:rsidRPr="00C86D2F" w:rsidRDefault="00C86D2F" w:rsidP="00CA7A78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C86D2F" w:rsidRDefault="00A56C91" w:rsidP="00CA7A78">
      <w:pPr>
        <w:pStyle w:val="20"/>
        <w:shd w:val="clear" w:color="auto" w:fill="auto"/>
        <w:spacing w:line="240" w:lineRule="auto"/>
        <w:ind w:left="20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порядка формирования, ведения,</w:t>
      </w:r>
    </w:p>
    <w:p w:rsidR="00C86D2F" w:rsidRDefault="00A56C91" w:rsidP="00CA7A78">
      <w:pPr>
        <w:pStyle w:val="20"/>
        <w:shd w:val="clear" w:color="auto" w:fill="auto"/>
        <w:spacing w:line="240" w:lineRule="auto"/>
        <w:ind w:left="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ежегодного дополнения и опубликования </w:t>
      </w:r>
      <w:r w:rsidR="00941DB9">
        <w:rPr>
          <w:sz w:val="28"/>
          <w:szCs w:val="28"/>
        </w:rPr>
        <w:t>П</w:t>
      </w:r>
      <w:r>
        <w:rPr>
          <w:sz w:val="28"/>
          <w:szCs w:val="28"/>
        </w:rPr>
        <w:t>еречня</w:t>
      </w:r>
    </w:p>
    <w:p w:rsidR="00C86D2F" w:rsidRDefault="00A56C91" w:rsidP="00CA7A78">
      <w:pPr>
        <w:pStyle w:val="20"/>
        <w:shd w:val="clear" w:color="auto" w:fill="auto"/>
        <w:spacing w:line="240" w:lineRule="auto"/>
        <w:ind w:left="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 </w:t>
      </w:r>
      <w:r w:rsidR="003B1C69">
        <w:rPr>
          <w:sz w:val="28"/>
          <w:szCs w:val="28"/>
        </w:rPr>
        <w:t>Горькобалковского</w:t>
      </w:r>
      <w:r>
        <w:rPr>
          <w:sz w:val="28"/>
          <w:szCs w:val="28"/>
        </w:rPr>
        <w:t xml:space="preserve"> сельского</w:t>
      </w:r>
    </w:p>
    <w:p w:rsidR="00C86D2F" w:rsidRDefault="00A56C91" w:rsidP="00CA7A78">
      <w:pPr>
        <w:pStyle w:val="20"/>
        <w:shd w:val="clear" w:color="auto" w:fill="auto"/>
        <w:spacing w:line="240" w:lineRule="auto"/>
        <w:ind w:left="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поселения Новопокровского района, </w:t>
      </w:r>
      <w:r w:rsidR="00941DB9">
        <w:rPr>
          <w:sz w:val="28"/>
          <w:szCs w:val="28"/>
        </w:rPr>
        <w:t>свободного от прав</w:t>
      </w:r>
    </w:p>
    <w:p w:rsidR="00C86D2F" w:rsidRDefault="00941DB9" w:rsidP="00CA7A78">
      <w:pPr>
        <w:pStyle w:val="20"/>
        <w:shd w:val="clear" w:color="auto" w:fill="auto"/>
        <w:spacing w:line="240" w:lineRule="auto"/>
        <w:ind w:left="2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третьих лиц (за исключением права хозяйственного</w:t>
      </w:r>
      <w:proofErr w:type="gramEnd"/>
    </w:p>
    <w:p w:rsidR="00C86D2F" w:rsidRDefault="00941DB9" w:rsidP="00CA7A78">
      <w:pPr>
        <w:pStyle w:val="20"/>
        <w:shd w:val="clear" w:color="auto" w:fill="auto"/>
        <w:spacing w:line="240" w:lineRule="auto"/>
        <w:ind w:left="20"/>
        <w:jc w:val="center"/>
        <w:rPr>
          <w:sz w:val="28"/>
          <w:szCs w:val="28"/>
        </w:rPr>
      </w:pPr>
      <w:r>
        <w:rPr>
          <w:sz w:val="28"/>
          <w:szCs w:val="28"/>
        </w:rPr>
        <w:t>ведения, права оперативного управления, а также</w:t>
      </w:r>
    </w:p>
    <w:p w:rsidR="00C86D2F" w:rsidRDefault="00941DB9" w:rsidP="00CA7A78">
      <w:pPr>
        <w:pStyle w:val="20"/>
        <w:shd w:val="clear" w:color="auto" w:fill="auto"/>
        <w:spacing w:line="240" w:lineRule="auto"/>
        <w:ind w:left="20"/>
        <w:jc w:val="center"/>
        <w:rPr>
          <w:sz w:val="28"/>
          <w:szCs w:val="28"/>
        </w:rPr>
      </w:pPr>
      <w:r>
        <w:rPr>
          <w:sz w:val="28"/>
          <w:szCs w:val="28"/>
        </w:rPr>
        <w:t>имущественных прав субъектов малого и среднего</w:t>
      </w:r>
    </w:p>
    <w:p w:rsidR="00C86D2F" w:rsidRDefault="00941DB9" w:rsidP="00CA7A78">
      <w:pPr>
        <w:pStyle w:val="20"/>
        <w:shd w:val="clear" w:color="auto" w:fill="auto"/>
        <w:spacing w:line="240" w:lineRule="auto"/>
        <w:ind w:left="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предпринимательства), </w:t>
      </w:r>
      <w:r w:rsidR="00A56C91">
        <w:rPr>
          <w:sz w:val="28"/>
          <w:szCs w:val="28"/>
        </w:rPr>
        <w:t xml:space="preserve">предназначенного </w:t>
      </w:r>
      <w:proofErr w:type="gramStart"/>
      <w:r w:rsidR="00A56C91">
        <w:rPr>
          <w:sz w:val="28"/>
          <w:szCs w:val="28"/>
        </w:rPr>
        <w:t>для</w:t>
      </w:r>
      <w:proofErr w:type="gramEnd"/>
    </w:p>
    <w:p w:rsidR="00C86D2F" w:rsidRDefault="00A56C91" w:rsidP="00CA7A78">
      <w:pPr>
        <w:pStyle w:val="20"/>
        <w:shd w:val="clear" w:color="auto" w:fill="auto"/>
        <w:spacing w:line="240" w:lineRule="auto"/>
        <w:ind w:left="20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во владение и (или</w:t>
      </w:r>
      <w:r w:rsidRPr="00F3264B">
        <w:rPr>
          <w:sz w:val="28"/>
          <w:szCs w:val="28"/>
        </w:rPr>
        <w:t>) в пользование</w:t>
      </w:r>
    </w:p>
    <w:p w:rsidR="00C86D2F" w:rsidRDefault="00A56C91" w:rsidP="00CA7A78">
      <w:pPr>
        <w:pStyle w:val="20"/>
        <w:shd w:val="clear" w:color="auto" w:fill="auto"/>
        <w:spacing w:line="240" w:lineRule="auto"/>
        <w:ind w:left="20"/>
        <w:jc w:val="center"/>
        <w:rPr>
          <w:sz w:val="28"/>
          <w:szCs w:val="28"/>
        </w:rPr>
      </w:pPr>
      <w:r w:rsidRPr="00F3264B">
        <w:rPr>
          <w:sz w:val="28"/>
          <w:szCs w:val="28"/>
        </w:rPr>
        <w:t xml:space="preserve">субъектам малого и среднего предпринимательства </w:t>
      </w:r>
    </w:p>
    <w:p w:rsidR="00C86D2F" w:rsidRDefault="00A56C91" w:rsidP="00CA7A78">
      <w:pPr>
        <w:pStyle w:val="20"/>
        <w:shd w:val="clear" w:color="auto" w:fill="auto"/>
        <w:spacing w:line="240" w:lineRule="auto"/>
        <w:ind w:left="20"/>
        <w:jc w:val="center"/>
        <w:rPr>
          <w:sz w:val="28"/>
          <w:szCs w:val="28"/>
        </w:rPr>
      </w:pPr>
      <w:r>
        <w:rPr>
          <w:sz w:val="28"/>
          <w:szCs w:val="28"/>
        </w:rPr>
        <w:t>и организациям, образующим</w:t>
      </w:r>
      <w:r w:rsidRPr="000844D3">
        <w:rPr>
          <w:sz w:val="28"/>
          <w:szCs w:val="28"/>
        </w:rPr>
        <w:t xml:space="preserve"> инфраструктуру </w:t>
      </w:r>
    </w:p>
    <w:p w:rsidR="00C86D2F" w:rsidRDefault="00A56C91" w:rsidP="00CA7A78">
      <w:pPr>
        <w:pStyle w:val="20"/>
        <w:shd w:val="clear" w:color="auto" w:fill="auto"/>
        <w:spacing w:line="240" w:lineRule="auto"/>
        <w:ind w:left="20"/>
        <w:jc w:val="center"/>
        <w:rPr>
          <w:sz w:val="28"/>
          <w:szCs w:val="28"/>
        </w:rPr>
      </w:pPr>
      <w:r w:rsidRPr="000844D3">
        <w:rPr>
          <w:sz w:val="28"/>
          <w:szCs w:val="28"/>
        </w:rPr>
        <w:t xml:space="preserve">поддержки субъектов малого и среднего </w:t>
      </w:r>
    </w:p>
    <w:p w:rsidR="00A56C91" w:rsidRPr="000844D3" w:rsidRDefault="00A56C91" w:rsidP="00CA7A78">
      <w:pPr>
        <w:pStyle w:val="20"/>
        <w:shd w:val="clear" w:color="auto" w:fill="auto"/>
        <w:spacing w:line="240" w:lineRule="auto"/>
        <w:ind w:left="20"/>
        <w:jc w:val="center"/>
        <w:rPr>
          <w:sz w:val="28"/>
          <w:szCs w:val="28"/>
        </w:rPr>
      </w:pPr>
      <w:r w:rsidRPr="000844D3">
        <w:rPr>
          <w:sz w:val="28"/>
          <w:szCs w:val="28"/>
        </w:rPr>
        <w:t>предпринимательс</w:t>
      </w:r>
      <w:r>
        <w:rPr>
          <w:sz w:val="28"/>
          <w:szCs w:val="28"/>
        </w:rPr>
        <w:t>тва</w:t>
      </w:r>
    </w:p>
    <w:p w:rsidR="00A56C91" w:rsidRDefault="00A56C91" w:rsidP="00CA7A78">
      <w:pPr>
        <w:pStyle w:val="31"/>
        <w:shd w:val="clear" w:color="auto" w:fill="auto"/>
        <w:spacing w:before="0" w:after="0" w:line="240" w:lineRule="auto"/>
        <w:ind w:left="20" w:right="20" w:firstLine="700"/>
        <w:jc w:val="center"/>
        <w:rPr>
          <w:sz w:val="28"/>
          <w:szCs w:val="28"/>
        </w:rPr>
      </w:pPr>
    </w:p>
    <w:p w:rsidR="00C86D2F" w:rsidRDefault="00C86D2F" w:rsidP="00CA7A78">
      <w:pPr>
        <w:pStyle w:val="31"/>
        <w:shd w:val="clear" w:color="auto" w:fill="auto"/>
        <w:spacing w:before="0" w:after="0" w:line="240" w:lineRule="auto"/>
        <w:ind w:left="20" w:right="20" w:firstLine="700"/>
        <w:jc w:val="center"/>
        <w:rPr>
          <w:sz w:val="28"/>
          <w:szCs w:val="28"/>
        </w:rPr>
      </w:pPr>
    </w:p>
    <w:p w:rsidR="00A56C91" w:rsidRPr="00CA7A78" w:rsidRDefault="0051647F" w:rsidP="00CA7A78">
      <w:pPr>
        <w:pStyle w:val="31"/>
        <w:shd w:val="clear" w:color="auto" w:fill="auto"/>
        <w:tabs>
          <w:tab w:val="left" w:pos="709"/>
        </w:tabs>
        <w:spacing w:before="0"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C86D2F">
        <w:rPr>
          <w:color w:val="000000"/>
          <w:sz w:val="28"/>
          <w:szCs w:val="28"/>
          <w:lang w:eastAsia="ru-RU"/>
        </w:rPr>
        <w:t>В соответствии с Федеральным</w:t>
      </w:r>
      <w:r w:rsidR="00C86D2F">
        <w:rPr>
          <w:color w:val="000000"/>
          <w:sz w:val="28"/>
          <w:szCs w:val="28"/>
          <w:lang w:eastAsia="ru-RU"/>
        </w:rPr>
        <w:t xml:space="preserve"> законом от 24 июля 2007 года №</w:t>
      </w:r>
      <w:r w:rsidRPr="00C86D2F">
        <w:rPr>
          <w:color w:val="000000"/>
          <w:sz w:val="28"/>
          <w:szCs w:val="28"/>
          <w:lang w:eastAsia="ru-RU"/>
        </w:rPr>
        <w:t xml:space="preserve">209-ФЗ «О развитии малого и среднего предпринимательства в Российской Федерации», постановлением Правительства РФ от 21 августа </w:t>
      </w:r>
      <w:r w:rsidR="00C86D2F">
        <w:rPr>
          <w:color w:val="000000"/>
          <w:sz w:val="28"/>
          <w:szCs w:val="28"/>
          <w:lang w:eastAsia="ru-RU"/>
        </w:rPr>
        <w:t>2010 года №</w:t>
      </w:r>
      <w:r w:rsidRPr="00C86D2F">
        <w:rPr>
          <w:color w:val="000000"/>
          <w:sz w:val="28"/>
          <w:szCs w:val="28"/>
          <w:lang w:eastAsia="ru-RU"/>
        </w:rPr>
        <w:t>645 «Об имущественной поддержке субъектов малого и среднего предпринимательства при предоставлении федерального имущества», приказом Министерства экономического разви</w:t>
      </w:r>
      <w:r w:rsidR="00C86D2F">
        <w:rPr>
          <w:color w:val="000000"/>
          <w:sz w:val="28"/>
          <w:szCs w:val="28"/>
          <w:lang w:eastAsia="ru-RU"/>
        </w:rPr>
        <w:t>тия РФ от 20 апреля 2016 года №</w:t>
      </w:r>
      <w:r w:rsidRPr="00C86D2F">
        <w:rPr>
          <w:color w:val="000000"/>
          <w:sz w:val="28"/>
          <w:szCs w:val="28"/>
          <w:lang w:eastAsia="ru-RU"/>
        </w:rPr>
        <w:t>264 «Об утверждении Порядка представления сведений об утвержденных перечнях</w:t>
      </w:r>
      <w:proofErr w:type="gramEnd"/>
      <w:r w:rsidRPr="00C86D2F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Pr="00C86D2F">
        <w:rPr>
          <w:color w:val="000000"/>
          <w:sz w:val="28"/>
          <w:szCs w:val="28"/>
          <w:lang w:eastAsia="ru-RU"/>
        </w:rPr>
        <w:t xml:space="preserve">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сведений», руководствуясь распоряжением главы администрации (губернатора) Краснодарского края от 3 декабря 2008 года </w:t>
      </w:r>
      <w:r w:rsidR="00C86D2F">
        <w:rPr>
          <w:color w:val="000000"/>
          <w:sz w:val="28"/>
          <w:szCs w:val="28"/>
          <w:lang w:eastAsia="ru-RU"/>
        </w:rPr>
        <w:t>№</w:t>
      </w:r>
      <w:r w:rsidRPr="00C86D2F">
        <w:rPr>
          <w:color w:val="000000"/>
          <w:sz w:val="28"/>
          <w:szCs w:val="28"/>
          <w:lang w:eastAsia="ru-RU"/>
        </w:rPr>
        <w:t>1040-р</w:t>
      </w:r>
      <w:proofErr w:type="gramEnd"/>
      <w:r w:rsidRPr="00C86D2F">
        <w:rPr>
          <w:color w:val="000000"/>
          <w:sz w:val="28"/>
          <w:szCs w:val="28"/>
          <w:lang w:eastAsia="ru-RU"/>
        </w:rPr>
        <w:t xml:space="preserve"> «Об имущественной поддержке субъектов малого и среднего предпринимательства в Краснодарском крае», в целях реализации государственной политики в области развития малого и среднего предпринимательства, улучшения условий для развития малого и среднего предпринимательства на территории </w:t>
      </w:r>
      <w:r w:rsidR="003B1C69">
        <w:rPr>
          <w:sz w:val="28"/>
          <w:szCs w:val="28"/>
        </w:rPr>
        <w:lastRenderedPageBreak/>
        <w:t>Горькобалковского сельского поселения</w:t>
      </w:r>
      <w:r w:rsidRPr="00C86D2F">
        <w:rPr>
          <w:sz w:val="28"/>
          <w:szCs w:val="28"/>
        </w:rPr>
        <w:t xml:space="preserve">, </w:t>
      </w:r>
      <w:r w:rsidR="00F94958" w:rsidRPr="00C86D2F">
        <w:rPr>
          <w:color w:val="000000" w:themeColor="text1"/>
          <w:sz w:val="28"/>
          <w:szCs w:val="28"/>
        </w:rPr>
        <w:t>Совет</w:t>
      </w:r>
      <w:r w:rsidRPr="00C86D2F">
        <w:rPr>
          <w:color w:val="000000" w:themeColor="text1"/>
          <w:sz w:val="28"/>
          <w:szCs w:val="28"/>
        </w:rPr>
        <w:t xml:space="preserve"> </w:t>
      </w:r>
      <w:r w:rsidR="003B1C69">
        <w:rPr>
          <w:color w:val="000000" w:themeColor="text1"/>
          <w:sz w:val="28"/>
          <w:szCs w:val="28"/>
        </w:rPr>
        <w:t>Горькобалковского сельского поселения</w:t>
      </w:r>
      <w:r w:rsidR="00F94958" w:rsidRPr="00C86D2F">
        <w:rPr>
          <w:color w:val="000000" w:themeColor="text1"/>
          <w:sz w:val="28"/>
          <w:szCs w:val="28"/>
        </w:rPr>
        <w:t xml:space="preserve"> Новопокровского района </w:t>
      </w:r>
      <w:proofErr w:type="gramStart"/>
      <w:r w:rsidR="00F94958" w:rsidRPr="00C86D2F">
        <w:rPr>
          <w:rStyle w:val="a4"/>
          <w:b w:val="0"/>
          <w:color w:val="000000" w:themeColor="text1"/>
          <w:sz w:val="28"/>
          <w:szCs w:val="28"/>
        </w:rPr>
        <w:t>р</w:t>
      </w:r>
      <w:proofErr w:type="gramEnd"/>
      <w:r w:rsidR="00F94958" w:rsidRPr="00C86D2F">
        <w:rPr>
          <w:rStyle w:val="a4"/>
          <w:b w:val="0"/>
          <w:color w:val="000000" w:themeColor="text1"/>
          <w:sz w:val="28"/>
          <w:szCs w:val="28"/>
        </w:rPr>
        <w:t xml:space="preserve"> е ш и л</w:t>
      </w:r>
      <w:r w:rsidR="00A56C91" w:rsidRPr="00C86D2F">
        <w:rPr>
          <w:rStyle w:val="a4"/>
          <w:b w:val="0"/>
          <w:color w:val="000000" w:themeColor="text1"/>
          <w:sz w:val="28"/>
          <w:szCs w:val="28"/>
        </w:rPr>
        <w:t>:</w:t>
      </w:r>
    </w:p>
    <w:p w:rsidR="003F784F" w:rsidRPr="00C86D2F" w:rsidRDefault="00A56C91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2F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3F784F" w:rsidRP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прилагаемые:</w:t>
      </w:r>
    </w:p>
    <w:p w:rsidR="00254C7E" w:rsidRPr="00C86D2F" w:rsidRDefault="003F784F" w:rsidP="00CA7A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D2F">
        <w:rPr>
          <w:rFonts w:ascii="Times New Roman" w:hAnsi="Times New Roman" w:cs="Times New Roman"/>
          <w:sz w:val="28"/>
          <w:szCs w:val="28"/>
        </w:rPr>
        <w:t>1</w:t>
      </w:r>
      <w:r w:rsidR="00036598" w:rsidRPr="00C86D2F">
        <w:rPr>
          <w:rFonts w:ascii="Times New Roman" w:hAnsi="Times New Roman" w:cs="Times New Roman"/>
          <w:sz w:val="28"/>
          <w:szCs w:val="28"/>
        </w:rPr>
        <w:t xml:space="preserve">) </w:t>
      </w:r>
      <w:hyperlink r:id="rId7" w:history="1">
        <w:r w:rsidR="00A56C91" w:rsidRPr="00C86D2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A56C91" w:rsidRPr="00C86D2F">
        <w:rPr>
          <w:rFonts w:ascii="Times New Roman" w:hAnsi="Times New Roman" w:cs="Times New Roman"/>
          <w:sz w:val="28"/>
          <w:szCs w:val="28"/>
        </w:rPr>
        <w:t xml:space="preserve"> формирования, ведения, ежегодного дополнения и опубликования Перечня муниципального имущества </w:t>
      </w:r>
      <w:r w:rsidR="003B1C69">
        <w:rPr>
          <w:rFonts w:ascii="Times New Roman" w:hAnsi="Times New Roman" w:cs="Times New Roman"/>
          <w:color w:val="000000" w:themeColor="text1"/>
          <w:sz w:val="28"/>
          <w:szCs w:val="28"/>
        </w:rPr>
        <w:t>Горькобалковского сельского поселения</w:t>
      </w:r>
      <w:r w:rsidR="00A56C91" w:rsidRPr="00C86D2F">
        <w:rPr>
          <w:rFonts w:ascii="Times New Roman" w:hAnsi="Times New Roman" w:cs="Times New Roman"/>
          <w:sz w:val="28"/>
          <w:szCs w:val="28"/>
        </w:rPr>
        <w:t xml:space="preserve"> Новопокровского района,</w:t>
      </w:r>
      <w:r w:rsidR="006624CC" w:rsidRPr="00C86D2F">
        <w:rPr>
          <w:rFonts w:ascii="Times New Roman" w:hAnsi="Times New Roman" w:cs="Times New Roman"/>
          <w:sz w:val="28"/>
          <w:szCs w:val="28"/>
        </w:rPr>
        <w:t xml:space="preserve"> </w:t>
      </w:r>
      <w:r w:rsidR="006624CC" w:rsidRP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</w:t>
      </w:r>
      <w:r w:rsidR="00A56C91" w:rsidRPr="00C86D2F">
        <w:rPr>
          <w:rFonts w:ascii="Times New Roman" w:hAnsi="Times New Roman" w:cs="Times New Roman"/>
          <w:sz w:val="28"/>
          <w:szCs w:val="28"/>
        </w:rPr>
        <w:t xml:space="preserve">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</w:t>
      </w:r>
      <w:r w:rsidR="006624CC" w:rsidRPr="00C86D2F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6624CC" w:rsidRPr="00C86D2F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 (приложение</w:t>
      </w:r>
      <w:r w:rsidR="00A56C91" w:rsidRPr="00C86D2F">
        <w:rPr>
          <w:rFonts w:ascii="Times New Roman" w:hAnsi="Times New Roman" w:cs="Times New Roman"/>
          <w:sz w:val="28"/>
          <w:szCs w:val="28"/>
        </w:rPr>
        <w:t xml:space="preserve"> </w:t>
      </w:r>
      <w:r w:rsidR="00C86D2F">
        <w:rPr>
          <w:rFonts w:ascii="Times New Roman" w:hAnsi="Times New Roman" w:cs="Times New Roman"/>
          <w:sz w:val="28"/>
          <w:szCs w:val="28"/>
        </w:rPr>
        <w:t>№</w:t>
      </w:r>
      <w:r w:rsidR="00A56C91" w:rsidRPr="00C86D2F">
        <w:rPr>
          <w:rFonts w:ascii="Times New Roman" w:hAnsi="Times New Roman" w:cs="Times New Roman"/>
          <w:sz w:val="28"/>
          <w:szCs w:val="28"/>
        </w:rPr>
        <w:t>1)</w:t>
      </w:r>
      <w:r w:rsidR="008F2741" w:rsidRPr="00C86D2F">
        <w:rPr>
          <w:rFonts w:ascii="Times New Roman" w:hAnsi="Times New Roman" w:cs="Times New Roman"/>
          <w:sz w:val="28"/>
          <w:szCs w:val="28"/>
        </w:rPr>
        <w:t>;</w:t>
      </w:r>
    </w:p>
    <w:p w:rsidR="00A56C91" w:rsidRPr="00C86D2F" w:rsidRDefault="006624CC" w:rsidP="00CA7A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D2F">
        <w:rPr>
          <w:rFonts w:ascii="Times New Roman" w:hAnsi="Times New Roman" w:cs="Times New Roman"/>
          <w:sz w:val="28"/>
          <w:szCs w:val="28"/>
        </w:rPr>
        <w:t>2)</w:t>
      </w:r>
      <w:r w:rsidR="003F784F" w:rsidRPr="00C86D2F">
        <w:rPr>
          <w:rFonts w:ascii="Times New Roman" w:hAnsi="Times New Roman" w:cs="Times New Roman"/>
          <w:sz w:val="28"/>
          <w:szCs w:val="28"/>
        </w:rPr>
        <w:t xml:space="preserve"> </w:t>
      </w:r>
      <w:r w:rsidR="00A56C91" w:rsidRPr="00C86D2F">
        <w:rPr>
          <w:rFonts w:ascii="Times New Roman" w:hAnsi="Times New Roman" w:cs="Times New Roman"/>
          <w:sz w:val="28"/>
          <w:szCs w:val="28"/>
        </w:rPr>
        <w:t xml:space="preserve">Форму Перечня муниципального имущества </w:t>
      </w:r>
      <w:r w:rsidR="003B1C69">
        <w:rPr>
          <w:rFonts w:ascii="Times New Roman" w:hAnsi="Times New Roman" w:cs="Times New Roman"/>
          <w:color w:val="000000" w:themeColor="text1"/>
          <w:sz w:val="28"/>
          <w:szCs w:val="28"/>
        </w:rPr>
        <w:t>Горькобалковского сельского поселения</w:t>
      </w:r>
      <w:r w:rsidR="00A56C91" w:rsidRPr="00C86D2F">
        <w:rPr>
          <w:rFonts w:ascii="Times New Roman" w:hAnsi="Times New Roman" w:cs="Times New Roman"/>
          <w:sz w:val="28"/>
          <w:szCs w:val="28"/>
        </w:rPr>
        <w:t xml:space="preserve"> Новопокровского района, </w:t>
      </w:r>
      <w:r w:rsidRP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для опубликования в средствах массовой</w:t>
      </w:r>
      <w:proofErr w:type="gramEnd"/>
      <w:r w:rsidRP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информации, а также размещения в информационно-телекоммуникационной сети «Интернет» (приложение </w:t>
      </w:r>
      <w:r w:rsid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8F2741" w:rsidRP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6C91" w:rsidRPr="00C86D2F" w:rsidRDefault="003F784F" w:rsidP="00CA7A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D2F">
        <w:rPr>
          <w:rFonts w:ascii="Times New Roman" w:hAnsi="Times New Roman" w:cs="Times New Roman"/>
          <w:sz w:val="28"/>
          <w:szCs w:val="28"/>
        </w:rPr>
        <w:t>3</w:t>
      </w:r>
      <w:r w:rsidR="008F2741" w:rsidRPr="00C86D2F">
        <w:rPr>
          <w:rFonts w:ascii="Times New Roman" w:hAnsi="Times New Roman" w:cs="Times New Roman"/>
          <w:sz w:val="28"/>
          <w:szCs w:val="28"/>
        </w:rPr>
        <w:t>)</w:t>
      </w:r>
      <w:r w:rsidR="00A56C91" w:rsidRPr="00C86D2F">
        <w:rPr>
          <w:rFonts w:ascii="Times New Roman" w:hAnsi="Times New Roman" w:cs="Times New Roman"/>
          <w:sz w:val="28"/>
          <w:szCs w:val="28"/>
        </w:rPr>
        <w:t xml:space="preserve"> </w:t>
      </w:r>
      <w:r w:rsidR="00402FEF" w:rsidRP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муниципального имущества, которое используется для формирования перечня муниципального имущества </w:t>
      </w:r>
      <w:r w:rsidR="003B1C69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="00402FEF" w:rsidRPr="00C86D2F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="00402FEF" w:rsidRP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="00402FEF" w:rsidRP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предпринимательства (приложение </w:t>
      </w:r>
      <w:r w:rsid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02FEF" w:rsidRP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>3).</w:t>
      </w:r>
    </w:p>
    <w:p w:rsidR="009B3069" w:rsidRPr="00C86D2F" w:rsidRDefault="003F784F" w:rsidP="00CA7A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D2F">
        <w:rPr>
          <w:rFonts w:ascii="Times New Roman" w:hAnsi="Times New Roman" w:cs="Times New Roman"/>
          <w:sz w:val="28"/>
          <w:szCs w:val="28"/>
        </w:rPr>
        <w:t>2</w:t>
      </w:r>
      <w:r w:rsidR="00D47243" w:rsidRPr="00C86D2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C2578" w:rsidRP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администрацию </w:t>
      </w:r>
      <w:r w:rsidR="003B1C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  <w:r w:rsidR="007C2578" w:rsidRP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района, уполномоченным органом </w:t>
      </w:r>
      <w:r w:rsidR="003B1C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  <w:r w:rsidR="007C2578" w:rsidRP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 по формированию, ведению, а также опубликованию Перечня муниципального имущества </w:t>
      </w:r>
      <w:r w:rsidR="003B1C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  <w:r w:rsidR="007C2578" w:rsidRP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</w:t>
      </w:r>
      <w:r w:rsid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субъектам малого</w:t>
      </w:r>
      <w:proofErr w:type="gramEnd"/>
      <w:r w:rsid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среднего </w:t>
      </w:r>
      <w:r w:rsidR="007C2578" w:rsidRP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</w:t>
      </w:r>
      <w:r w:rsid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578" w:rsidRP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организациям, образующим инфраструктуру поддержки субъектов малого и среднего предпринимательства.</w:t>
      </w:r>
      <w:r w:rsidR="007C2578" w:rsidRPr="00C86D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D2F" w:rsidRPr="00C86D2F" w:rsidRDefault="00C86D2F" w:rsidP="00CA7A78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86D2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2. </w:t>
      </w:r>
      <w:proofErr w:type="gramStart"/>
      <w:r w:rsidRPr="00C86D2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Контроль за</w:t>
      </w:r>
      <w:proofErr w:type="gramEnd"/>
      <w:r w:rsidRPr="00C86D2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исполнением настоящего решения </w:t>
      </w:r>
      <w:r w:rsidRPr="00C86D2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возложить на председателя постоянной комиссии Совета </w:t>
      </w:r>
      <w:r w:rsidR="003B1C6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Горькобалковского сельского поселения</w:t>
      </w:r>
      <w:r w:rsidRPr="00C86D2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Новопокровского района по налогам, бюджету, муниципальному </w:t>
      </w:r>
      <w:r w:rsidRPr="00C86D2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lastRenderedPageBreak/>
        <w:t>хозяйству (</w:t>
      </w:r>
      <w:r w:rsidR="003A45F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Платонова</w:t>
      </w:r>
      <w:r w:rsidRPr="00C86D2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).</w:t>
      </w:r>
    </w:p>
    <w:p w:rsidR="00C86D2F" w:rsidRPr="00C86D2F" w:rsidRDefault="00C86D2F" w:rsidP="00CA7A78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86D2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3. Решение вступает в силу со дня его официального обнародования.</w:t>
      </w:r>
    </w:p>
    <w:p w:rsidR="00C86D2F" w:rsidRPr="00C86D2F" w:rsidRDefault="00C86D2F" w:rsidP="00CA7A78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C86D2F" w:rsidRPr="00C86D2F" w:rsidRDefault="00C86D2F" w:rsidP="00CA7A78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C86D2F" w:rsidRPr="00C86D2F" w:rsidRDefault="00C86D2F" w:rsidP="00CA7A78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3B1C69" w:rsidRDefault="003B1C69" w:rsidP="003B1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3B1C69" w:rsidRDefault="003B1C69" w:rsidP="003B1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</w:p>
    <w:p w:rsidR="003B1C69" w:rsidRDefault="003B1C69" w:rsidP="003B1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Е.В. Артев</w:t>
      </w:r>
    </w:p>
    <w:p w:rsidR="00C86D2F" w:rsidRDefault="00C86D2F" w:rsidP="00CA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436CD" w:rsidRPr="00471A4D" w:rsidRDefault="00C86D2F" w:rsidP="00CA7A78">
      <w:pPr>
        <w:tabs>
          <w:tab w:val="left" w:pos="709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471A4D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C436CD" w:rsidRPr="00471A4D">
        <w:rPr>
          <w:rFonts w:ascii="Times New Roman" w:hAnsi="Times New Roman" w:cs="Times New Roman"/>
          <w:sz w:val="28"/>
          <w:szCs w:val="28"/>
        </w:rPr>
        <w:t>1</w:t>
      </w:r>
    </w:p>
    <w:p w:rsidR="00471A4D" w:rsidRPr="00471A4D" w:rsidRDefault="00471A4D" w:rsidP="00CA7A78">
      <w:pPr>
        <w:tabs>
          <w:tab w:val="left" w:pos="709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471A4D">
        <w:rPr>
          <w:rFonts w:ascii="Times New Roman" w:hAnsi="Times New Roman" w:cs="Times New Roman"/>
          <w:sz w:val="28"/>
          <w:szCs w:val="28"/>
        </w:rPr>
        <w:t>УТВЕРЖДЕН</w:t>
      </w:r>
    </w:p>
    <w:p w:rsidR="00C436CD" w:rsidRPr="00471A4D" w:rsidRDefault="00471A4D" w:rsidP="00CA7A78">
      <w:pPr>
        <w:tabs>
          <w:tab w:val="left" w:pos="709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471A4D">
        <w:rPr>
          <w:rFonts w:ascii="Times New Roman" w:hAnsi="Times New Roman" w:cs="Times New Roman"/>
          <w:sz w:val="28"/>
          <w:szCs w:val="28"/>
        </w:rPr>
        <w:t>решением</w:t>
      </w:r>
      <w:r w:rsidR="00C86D2F" w:rsidRPr="00471A4D">
        <w:rPr>
          <w:rFonts w:ascii="Times New Roman" w:hAnsi="Times New Roman" w:cs="Times New Roman"/>
          <w:sz w:val="28"/>
          <w:szCs w:val="28"/>
        </w:rPr>
        <w:t xml:space="preserve"> С</w:t>
      </w:r>
      <w:r w:rsidR="004C3D64" w:rsidRPr="00471A4D">
        <w:rPr>
          <w:rFonts w:ascii="Times New Roman" w:hAnsi="Times New Roman" w:cs="Times New Roman"/>
          <w:sz w:val="28"/>
          <w:szCs w:val="28"/>
        </w:rPr>
        <w:t>овета</w:t>
      </w:r>
      <w:r w:rsidR="00C86D2F" w:rsidRPr="00471A4D">
        <w:rPr>
          <w:rFonts w:ascii="Times New Roman" w:hAnsi="Times New Roman" w:cs="Times New Roman"/>
          <w:sz w:val="28"/>
          <w:szCs w:val="28"/>
        </w:rPr>
        <w:t xml:space="preserve"> </w:t>
      </w:r>
      <w:r w:rsidR="003B1C69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</w:p>
    <w:p w:rsidR="00C436CD" w:rsidRPr="00471A4D" w:rsidRDefault="00C436CD" w:rsidP="00CA7A78">
      <w:pPr>
        <w:tabs>
          <w:tab w:val="left" w:pos="709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471A4D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C436CD" w:rsidRDefault="00C436CD" w:rsidP="00CA7A78">
      <w:pPr>
        <w:tabs>
          <w:tab w:val="left" w:pos="709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471A4D">
        <w:rPr>
          <w:rFonts w:ascii="Times New Roman" w:hAnsi="Times New Roman" w:cs="Times New Roman"/>
          <w:sz w:val="28"/>
          <w:szCs w:val="28"/>
        </w:rPr>
        <w:t xml:space="preserve">от </w:t>
      </w:r>
      <w:r w:rsidR="007F1166">
        <w:rPr>
          <w:rFonts w:ascii="Times New Roman" w:hAnsi="Times New Roman" w:cs="Times New Roman"/>
          <w:sz w:val="28"/>
          <w:szCs w:val="28"/>
        </w:rPr>
        <w:t>10.12.2019 г.</w:t>
      </w:r>
      <w:r w:rsidRPr="00471A4D">
        <w:rPr>
          <w:rFonts w:ascii="Times New Roman" w:hAnsi="Times New Roman" w:cs="Times New Roman"/>
          <w:sz w:val="28"/>
          <w:szCs w:val="28"/>
        </w:rPr>
        <w:t xml:space="preserve"> № </w:t>
      </w:r>
      <w:r w:rsidR="007F1166">
        <w:rPr>
          <w:rFonts w:ascii="Times New Roman" w:hAnsi="Times New Roman" w:cs="Times New Roman"/>
          <w:sz w:val="28"/>
          <w:szCs w:val="28"/>
        </w:rPr>
        <w:t>16</w:t>
      </w:r>
      <w:bookmarkStart w:id="0" w:name="_GoBack"/>
      <w:bookmarkEnd w:id="0"/>
    </w:p>
    <w:p w:rsidR="00C436CD" w:rsidRDefault="00C436CD" w:rsidP="00CA7A7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6CD" w:rsidRDefault="00C436CD" w:rsidP="00CA7A7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6D2F" w:rsidRDefault="00C86D2F" w:rsidP="00CA7A7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6D2F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1500D6" w:rsidRPr="00C86D2F" w:rsidRDefault="001500D6" w:rsidP="00CA7A7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86D2F">
        <w:rPr>
          <w:rFonts w:ascii="Times New Roman" w:hAnsi="Times New Roman" w:cs="Times New Roman"/>
          <w:sz w:val="28"/>
          <w:szCs w:val="28"/>
        </w:rPr>
        <w:t xml:space="preserve">формирования, ведения, ежегодного дополнения и опубликования перечня муниципального имущества </w:t>
      </w:r>
      <w:r w:rsidR="003B1C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  <w:r w:rsidRPr="00C86D2F">
        <w:rPr>
          <w:rFonts w:ascii="Times New Roman" w:hAnsi="Times New Roman" w:cs="Times New Roman"/>
          <w:sz w:val="28"/>
          <w:szCs w:val="28"/>
        </w:rPr>
        <w:t xml:space="preserve"> Новопокровского района, </w:t>
      </w:r>
      <w:r w:rsidR="004C3D64" w:rsidRPr="00C86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Pr="00C86D2F">
        <w:rPr>
          <w:rFonts w:ascii="Times New Roman" w:hAnsi="Times New Roman" w:cs="Times New Roman"/>
          <w:sz w:val="28"/>
          <w:szCs w:val="28"/>
        </w:rPr>
        <w:t>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1500D6" w:rsidRDefault="001500D6" w:rsidP="00CA7A7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0D6" w:rsidRPr="00905ED1" w:rsidRDefault="001500D6" w:rsidP="00CA7A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1500D6" w:rsidRDefault="001500D6" w:rsidP="00CA7A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определяет правила формирования, ведения, ежегодного дополнения и </w:t>
      </w:r>
      <w:r w:rsidR="00122DC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2DC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</w:t>
      </w:r>
      <w:r w:rsidR="003B1C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 w:rsidR="001D7774" w:rsidRPr="001D777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</w:t>
      </w:r>
      <w:r w:rsidR="001D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48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среднего предпринимательства</w:t>
      </w:r>
      <w:r w:rsidR="001D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7774" w:rsidRPr="001D777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Перечень),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организа</w:t>
      </w:r>
      <w:r w:rsid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инфраструктуры поддержки).</w:t>
      </w:r>
    </w:p>
    <w:p w:rsidR="001500D6" w:rsidRPr="00905ED1" w:rsidRDefault="001500D6" w:rsidP="00CA7A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0D6" w:rsidRDefault="001500D6" w:rsidP="00CA7A7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создания и основные принципы формирования,</w:t>
      </w:r>
      <w:r w:rsid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ведения, ежегодного дополнения и </w:t>
      </w:r>
      <w:r w:rsidR="00F2436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Перечня</w:t>
      </w:r>
    </w:p>
    <w:p w:rsidR="001D7774" w:rsidRPr="00905ED1" w:rsidRDefault="001D7774" w:rsidP="00CA7A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2F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Перечне содержатся сведения </w:t>
      </w:r>
      <w:r w:rsidR="00CA7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имуществе </w:t>
      </w:r>
      <w:r w:rsidR="003B1C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  <w:r w:rsidR="00CA7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прав третьих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 исключением права хозяйственного ведения, права оперативного управления, а также имущественных прав субъектов </w:t>
      </w:r>
      <w:r w:rsidR="003245F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 среднего предпринимательства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A77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</w:t>
      </w:r>
      <w:r w:rsidR="003245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статьи</w:t>
      </w:r>
      <w:r w:rsid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Федерального закона от 24 июля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2007</w:t>
      </w:r>
      <w:r w:rsid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209-ФЗ «О развитии малого и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среднего предпринимательства в Российской Федерации», </w:t>
      </w:r>
      <w:r w:rsidR="003245F2" w:rsidRPr="003245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предназначенном для предоставления во</w:t>
      </w:r>
      <w:proofErr w:type="gramEnd"/>
      <w:r w:rsidR="003245F2" w:rsidRPr="00324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245F2" w:rsidRPr="003245F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</w:t>
      </w:r>
      <w:r w:rsid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Федеральным законом от 22 июля </w:t>
      </w:r>
      <w:r w:rsidR="003245F2" w:rsidRPr="003245F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245F2">
        <w:rPr>
          <w:rFonts w:ascii="Times New Roman" w:eastAsia="Times New Roman" w:hAnsi="Times New Roman" w:cs="Times New Roman"/>
          <w:sz w:val="28"/>
          <w:szCs w:val="28"/>
          <w:lang w:eastAsia="ru-RU"/>
        </w:rPr>
        <w:t>008</w:t>
      </w:r>
      <w:r w:rsid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24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5F2" w:rsidRPr="003245F2">
        <w:rPr>
          <w:rFonts w:ascii="Times New Roman" w:eastAsia="Times New Roman" w:hAnsi="Times New Roman" w:cs="Times New Roman"/>
          <w:sz w:val="28"/>
          <w:szCs w:val="28"/>
          <w:lang w:eastAsia="ru-RU"/>
        </w:rPr>
        <w:t>№159-ФЗ «Об особенностях отчуждения недвижимого имущества, находящегося в государственной собственности субъектов Российской</w:t>
      </w:r>
      <w:proofErr w:type="gramEnd"/>
      <w:r w:rsidR="003245F2" w:rsidRPr="00324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</w:t>
      </w:r>
      <w:r w:rsidR="00324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кодекса Российской </w:t>
      </w:r>
      <w:r w:rsidR="003245F2" w:rsidRPr="003245F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Федерации.</w:t>
      </w:r>
      <w:r w:rsidR="003245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C86D2F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Формирование Перечня осуществляется в целях: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доступности информации об имуществе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включенном в Перечень, для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субъектов </w:t>
      </w:r>
      <w:r w:rsidR="008B3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малого и среднего предпринимательства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организаций инфраструктуры поддержки</w:t>
      </w:r>
      <w:r w:rsidR="008B34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00D6" w:rsidRDefault="001500D6" w:rsidP="00CA7A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имущества,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принадлежаще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праве собственности </w:t>
      </w:r>
      <w:r w:rsidR="00DD734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Горькобалковскому</w:t>
      </w:r>
      <w:r w:rsidR="00C86D2F" w:rsidRP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90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сельскому поселению Новопокровского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8B3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34A4" w:rsidRPr="008B3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во владение и (или) пользование на долгосрочной основе (в том числе </w:t>
      </w:r>
      <w:proofErr w:type="spellStart"/>
      <w:r w:rsidR="008B34A4" w:rsidRPr="008B34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возмездно</w:t>
      </w:r>
      <w:proofErr w:type="spellEnd"/>
      <w:r w:rsidR="008B34A4" w:rsidRPr="008B34A4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безвозмездно и по льготным ставкам арендной платы) субъектам малого и среднего предпринимательства и организациям инфраструктуры</w:t>
      </w:r>
      <w:proofErr w:type="gramEnd"/>
      <w:r w:rsidR="008B34A4" w:rsidRPr="008B3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поддержки;</w:t>
      </w:r>
      <w:r w:rsidR="008B34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2.2.3. Реализации полномочий органов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C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оказания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имущественной поддержки субъектам </w:t>
      </w:r>
      <w:r w:rsidR="000B4C1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 среднего предпринимательства;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2.2.4. Повышения эффективности 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имуществом, находящимся в собственности </w:t>
      </w:r>
      <w:r w:rsidR="003B1C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  <w:r w:rsidR="00C72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стимулирования развития </w:t>
      </w:r>
      <w:r w:rsidR="00C7202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 среднего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3B1C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  <w:r w:rsidR="00C72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Формирование и ведение Перечня 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новывается на следующ</w:t>
      </w:r>
      <w:r w:rsid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основных принципах:</w:t>
      </w:r>
    </w:p>
    <w:p w:rsidR="00CA7A78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2.3.1 Достоверность данных об имуществе, включаемом в Перечень, и поддержание актуальности информации об имуществе,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включенном в Перечень</w:t>
      </w:r>
      <w:r w:rsidR="00A813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A813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Ежегодная актуализация Перечня </w:t>
      </w:r>
      <w:r w:rsidR="00A8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до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1 ноября текущего года</w:t>
      </w:r>
      <w:r w:rsidR="00A813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A813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Взаимодействие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некоммерческими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организациями, выражающими интересы субъектов </w:t>
      </w:r>
      <w:r w:rsidR="00A813B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 среднего предпринимательства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институтами развития в сфере малого и среднего предпринимательства в ходе фор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мирования и дополнения Перечня.</w:t>
      </w:r>
    </w:p>
    <w:p w:rsidR="00A813B4" w:rsidRPr="00905ED1" w:rsidRDefault="00A813B4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Формирование, ведение</w:t>
      </w:r>
      <w:r w:rsidR="001F3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внесение в него изменений, в том числе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ежегодное дополнение Перечня</w:t>
      </w:r>
    </w:p>
    <w:p w:rsidR="00F55A77" w:rsidRPr="00905ED1" w:rsidRDefault="00F55A77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Перечень, изменения и ежегодное дополнение в него утверждаются </w:t>
      </w:r>
      <w:r w:rsidR="001F32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C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Уполномоченный орган).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ведение Перечня осуществляется У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форме, а также на бумажном носителе. Уполномоченный орган отвечает за достоверность содержащихся в Пере</w:t>
      </w:r>
      <w:r w:rsid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>чне сведений.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="000524F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 вносятся сведения об имуществе, соответствующем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 критериям: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</w:t>
      </w:r>
      <w:r w:rsidR="000524F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 среднего предпринимательства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524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имущества федеральными законами не установлен запрет на его передачу во временное владение и (или) пользование, в том числе в аренду</w:t>
      </w:r>
      <w:r w:rsidR="009C3D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7A78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.3. Имущество не является объектом религиозного назначения</w:t>
      </w:r>
      <w:r w:rsidR="009C3D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Имущество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требует </w:t>
      </w:r>
      <w:r w:rsidR="009C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 ремонта или рекон</w:t>
      </w:r>
      <w:r w:rsid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объектом незавершенного строительства</w:t>
      </w:r>
      <w:r w:rsidR="009C3D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C3D3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Имущество не признано аварийным и подлежащим сносу</w:t>
      </w:r>
      <w:r w:rsidR="009C3D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00D6" w:rsidRDefault="001500D6" w:rsidP="00CA7A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C3D3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Имущество не относится к жилому фонду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объектам сети инженерно-технического обеспечения, к которым подключен объект жилищного фонда.</w:t>
      </w:r>
    </w:p>
    <w:p w:rsidR="001500D6" w:rsidRDefault="001500D6" w:rsidP="00CA7A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9C3D3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Земельный участок не предназначен для ведения личного подсобного хозяйства, огородничества, садоводства, индивидуального жилищного строительства.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9C3D3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Земельный участок не относится к </w:t>
      </w:r>
      <w:r w:rsidRPr="0004664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ельным участкам, предусмотренным </w:t>
      </w:r>
      <w:r w:rsidRPr="000466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подпунктами 1 - 10, 13 -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15, 18 и 19 пункта 8 статьи </w:t>
      </w:r>
      <w:r w:rsidR="00D9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39.11 </w:t>
      </w:r>
      <w:r w:rsidRPr="0004664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кодекса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64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 за исключением земельных участков, предоставленных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аренду субъектам </w:t>
      </w:r>
      <w:r w:rsidR="00D93C9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 среднего предпринимательства;</w:t>
      </w:r>
    </w:p>
    <w:p w:rsidR="001500D6" w:rsidRPr="00AF659D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59D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9C3D3E" w:rsidRPr="00AF659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F6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AF659D" w:rsidRPr="00AF65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имущества, закрепленного за муниципальным унитарным предприятием, или муниципальным учреждением, владеющим им соответственно на праве хозяйственного ведения или оперативного управления (далее – балансодержатель), представлено предложение балансодержателя о включении указанного имущества в Перечень, а также письменное согласие органа местного самоуправления, уполномоченного на согласование сделки с соответствующим имуществом, на включение имущества в Перечень в целях предоставления такого имущества во владение и (или</w:t>
      </w:r>
      <w:proofErr w:type="gramEnd"/>
      <w:r w:rsidR="00AF659D" w:rsidRPr="00AF659D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пользова</w:t>
      </w:r>
      <w:r w:rsid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субъектам малого и среднего </w:t>
      </w:r>
      <w:r w:rsidR="00AF659D" w:rsidRPr="00AF6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предпринимательства и организациям, образующим инфраструктуру поддержки; </w:t>
      </w:r>
    </w:p>
    <w:p w:rsidR="001500D6" w:rsidRPr="002F75F7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5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3.3.1</w:t>
      </w:r>
      <w:r w:rsidR="009C3D3E" w:rsidRPr="002F75F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F7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F75F7" w:rsidRPr="002F75F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Движимое имущество не относится к имуществу, которое теряет свои натуральные свойства в процессе использования (потребляемым вещам),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допускается.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Запрещается включение имущества, сведения о котором включены в Перечень, в проект </w:t>
      </w:r>
      <w:r w:rsidR="003D2EF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приватизации муниципального имущества или в проект дополнений в указанный </w:t>
      </w:r>
      <w:r w:rsidR="003D2EF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00D6" w:rsidRPr="008570CA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0C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570CA" w:rsidRPr="008570C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5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570CA" w:rsidRPr="0085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сведений об имуществе в Перечень (в том числе ежегодное дополнение), а также исключение сведений об имуществе из Перечня утверждаются постановлением администрации </w:t>
      </w:r>
      <w:r w:rsidR="003B1C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  <w:r w:rsidR="008570CA" w:rsidRPr="0085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 по инициативе уполномоченного органа или балансодержателя. Внесение в Перечень изменений, не предусматривающих исключения из Перечня имущества, осуществляется не позднее 10 рабочих дней </w:t>
      </w:r>
      <w:proofErr w:type="gramStart"/>
      <w:r w:rsidR="008570CA" w:rsidRPr="008570CA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внесения</w:t>
      </w:r>
      <w:proofErr w:type="gramEnd"/>
      <w:r w:rsidR="008570CA" w:rsidRPr="0085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соответствующих изменений в реестр муниципального имущества </w:t>
      </w:r>
      <w:r w:rsidR="003B1C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  <w:r w:rsidR="008570CA" w:rsidRPr="0085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района.</w:t>
      </w:r>
      <w:r w:rsidRPr="0085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570C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Рассмотрение Уполномоченным органом предложений, поступивших от лиц, указанных в пункте 3.</w:t>
      </w:r>
      <w:r w:rsidR="008A2E6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570C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.1. О включении сведений об имуществе, в отношении которого поступило предложение, в Перечен</w:t>
      </w:r>
      <w:r w:rsidR="00684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с принятием соответствующего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акта</w:t>
      </w:r>
      <w:r w:rsidR="008A2E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570C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.2. Об исключении сведений об имуществе, в отношении которого поступило предложение, из Перечн</w:t>
      </w:r>
      <w:r w:rsidR="00684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 принятием соответствующего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акта</w:t>
      </w:r>
      <w:r w:rsidR="008A2E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A2E6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.3. 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A2E6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об отказе в учете предложения о включении имущества в Перечень принимается в следующих случаях:</w:t>
      </w:r>
    </w:p>
    <w:p w:rsidR="001500D6" w:rsidRDefault="001500D6" w:rsidP="00CA7A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A2E6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.1. Имущество не соответствует критериям, установленным пунктом 3.3. настоящего Порядка.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A2E6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</w:t>
      </w:r>
    </w:p>
    <w:p w:rsidR="001500D6" w:rsidRDefault="008A2E6B" w:rsidP="00CA7A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5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алансодержателя, органа местного самоуправления,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осуществляющего полномочия учредителя балансодержателя</w:t>
      </w:r>
      <w:r w:rsidR="00FC47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00D6" w:rsidRDefault="001500D6" w:rsidP="00CA7A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A2E6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.3. Отсутствуют индивидуально-определенные признаки движимого имущества, позволяющие заключить в отношении него договор аренды.</w:t>
      </w:r>
    </w:p>
    <w:p w:rsidR="00CA7A78" w:rsidRDefault="001500D6" w:rsidP="00CA7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A2E6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вправе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сведения о муниципальном имуществе </w:t>
      </w:r>
      <w:r w:rsidR="003B1C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Перечня, если в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2 лет со дня включения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сведений о</w:t>
      </w:r>
      <w:r w:rsidR="00570CF5">
        <w:rPr>
          <w:rFonts w:ascii="Times New Roman" w:eastAsia="Times New Roman" w:hAnsi="Times New Roman" w:cs="Times New Roman"/>
          <w:sz w:val="28"/>
          <w:szCs w:val="28"/>
          <w:lang w:eastAsia="ru-RU"/>
        </w:rPr>
        <w:t>б указанном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 в Перечень в отношении такого имущества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субъектов </w:t>
      </w:r>
      <w:r w:rsidR="00570CF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 среднего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организаций, образующих инфраструктуру поддержки субъектов </w:t>
      </w:r>
      <w:r w:rsidR="00570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малого и среднего предпринимательства не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поступило:</w:t>
      </w:r>
      <w:proofErr w:type="gramEnd"/>
    </w:p>
    <w:p w:rsidR="00CA7A78" w:rsidRDefault="001500D6" w:rsidP="00CA7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одной заявки на участие в аукционе (конкурсе) на право заключения договора, предусматривающего переход прав владения и (или) пользования</w:t>
      </w:r>
      <w:r w:rsidR="005E3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45B" w:rsidRPr="005E345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имуществом, а также на право заключения договора аренды земельного участка от субъектов малого и среднего предпринимательства</w:t>
      </w:r>
      <w:r w:rsidRPr="005E34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00D6" w:rsidRPr="00BF39C0" w:rsidRDefault="001500D6" w:rsidP="00CA7A7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одного </w:t>
      </w:r>
      <w:r w:rsidR="008A40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(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8A404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имущества, </w:t>
      </w:r>
      <w:r w:rsidR="00BF39C0" w:rsidRPr="00BF39C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 земельные участки, в том числе без проведения аукциона (конкурса) в случаях, предусмотренных Федеральным законом от 26.07.2006 № 135-ФЗ «О защите конкуренции», Земельным кодексом Российской Федерации.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46A9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Сведения о муниципальном имуществе </w:t>
      </w:r>
      <w:r w:rsidR="003B1C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исключению из Перечня, в следующих случаях:</w:t>
      </w:r>
    </w:p>
    <w:p w:rsidR="00CA7A78" w:rsidRDefault="001500D6" w:rsidP="00CA7A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46A92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имущества в установленном законодательством Российской Федерации порядке принято решение о его исп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ользовании для муниципальных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C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  <w:r w:rsidR="002C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решении об исключении имущества из Перечня при этом указывается направление использования имущества и реквизиты соответствующего решения</w:t>
      </w:r>
      <w:r w:rsidR="002C11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00D6" w:rsidRDefault="001500D6" w:rsidP="00CA7A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46A9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собственности </w:t>
      </w:r>
      <w:r w:rsidR="003B1C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  <w:r w:rsidR="002C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имущество прекращено по решению суда или в ином установленном законом порядке</w:t>
      </w:r>
      <w:r w:rsidR="002C11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00D6" w:rsidRDefault="001500D6" w:rsidP="00CA7A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C113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.3. Прекращено существование имущества в результате его гибели или уничтожения</w:t>
      </w:r>
      <w:r w:rsidR="002C11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0352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.4 Имущество признано в установленном законодательством Российской Федерации порядке непригодным для использования в результате его физического износа, аварийного состояния</w:t>
      </w:r>
      <w:r w:rsidR="00E035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00D6" w:rsidRDefault="001500D6" w:rsidP="00CA7A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0352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 приобретено его арендатором в собственность в соответствии</w:t>
      </w:r>
      <w:r w:rsid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Федеральным законом от 22 июля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2008</w:t>
      </w:r>
      <w:r w:rsid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159-ФЗ «Об особенностях отчуждения недвижимого имущества, находящего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статьи </w:t>
      </w:r>
      <w:r w:rsidR="003C274A">
        <w:rPr>
          <w:rFonts w:ascii="Times New Roman" w:eastAsia="Times New Roman" w:hAnsi="Times New Roman" w:cs="Times New Roman"/>
          <w:sz w:val="28"/>
          <w:szCs w:val="28"/>
          <w:lang w:eastAsia="ru-RU"/>
        </w:rPr>
        <w:t>39.3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Федерации.</w:t>
      </w:r>
    </w:p>
    <w:p w:rsidR="001500D6" w:rsidRPr="00442852" w:rsidRDefault="001500D6" w:rsidP="00CA7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833F9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Уполномоченный орган исключает из Перечня имущество,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характеристики </w:t>
      </w:r>
      <w:r w:rsidR="004428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изменились таким образом, что </w:t>
      </w:r>
      <w:r w:rsidR="0044285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стало непригодным для использования по целевому назначению</w:t>
      </w:r>
      <w:r w:rsidRPr="0044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42852" w:rsidRPr="00442852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 может</w:t>
      </w:r>
      <w:r w:rsid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852" w:rsidRPr="0044285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сохранено в Перечне, при условии предоставления его субъектам малого и среднего предпринимательства на условиях, стимулирующих арендатора осуществить капитальный ремонт и (или) реконструкцию соответствующего объекта</w:t>
      </w:r>
      <w:r w:rsidRPr="004428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6711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</w:t>
      </w:r>
      <w:r w:rsidR="00833F9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Уполномоченный орган уведомляет арендатора о намерении принять </w:t>
      </w:r>
      <w:r w:rsidR="00FA67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исключении имущества из Перечня </w:t>
      </w:r>
      <w:r w:rsidR="00286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не позднее трех рабочих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получения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о наступлении одного из оснований, указанных в п. 3.</w:t>
      </w:r>
      <w:r w:rsidR="0044285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за исключением пункта 3.</w:t>
      </w:r>
      <w:r w:rsidR="0044285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</w:p>
    <w:p w:rsidR="00CA7A78" w:rsidRDefault="00CA7A78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711" w:rsidRDefault="00FA6711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BD1DF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Опубликование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предоставление сведений о включенном в него имуществе</w:t>
      </w:r>
    </w:p>
    <w:p w:rsidR="00CA7A78" w:rsidRPr="00905ED1" w:rsidRDefault="00CA7A78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711" w:rsidRDefault="00FA6711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Уполномоченный орган:</w:t>
      </w:r>
    </w:p>
    <w:p w:rsidR="00C86D2F" w:rsidRDefault="00FA6711" w:rsidP="00CA7A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4.1.1. Обеспечивает </w:t>
      </w:r>
      <w:r w:rsidR="00BD1DF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Перечня или изменений в Перечень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средствах массовой информации в течение 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дней со дня утверждения по форме, согласно приложению </w:t>
      </w:r>
      <w:r w:rsid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D1DF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6711" w:rsidRDefault="00FA6711" w:rsidP="00CA7A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4.1.2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р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Перечня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BD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B1C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  <w:r w:rsidR="00BD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(в том числе в форме открытых данных) в течение 3 рабочих дней со дня утверждения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Перечня или изменений в Перечень по форме, согласно приложению </w:t>
      </w:r>
      <w:r w:rsid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</w:p>
    <w:p w:rsidR="00FA6711" w:rsidRDefault="00FA6711" w:rsidP="00CA7A7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711" w:rsidRDefault="00FA6711" w:rsidP="00CA7A7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711" w:rsidRDefault="00FA6711" w:rsidP="00CA7A7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5F6" w:rsidRDefault="003A45F6" w:rsidP="003A45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3A45F6" w:rsidRDefault="003A45F6" w:rsidP="003A45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</w:p>
    <w:p w:rsidR="003A45F6" w:rsidRDefault="003A45F6" w:rsidP="003A45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Е.В. Артев</w:t>
      </w:r>
    </w:p>
    <w:p w:rsidR="00E87CEB" w:rsidRDefault="00E87CEB" w:rsidP="00CA7A7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332" w:rsidRDefault="00821332" w:rsidP="00CA7A7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21332" w:rsidSect="009F473C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87CEB" w:rsidRPr="00471A4D" w:rsidRDefault="00CA7A78" w:rsidP="00471A4D">
      <w:pPr>
        <w:tabs>
          <w:tab w:val="left" w:pos="709"/>
        </w:tabs>
        <w:spacing w:after="0" w:line="240" w:lineRule="auto"/>
        <w:ind w:left="9912"/>
        <w:jc w:val="both"/>
        <w:rPr>
          <w:rFonts w:ascii="Times New Roman" w:hAnsi="Times New Roman" w:cs="Times New Roman"/>
          <w:sz w:val="28"/>
          <w:szCs w:val="28"/>
        </w:rPr>
      </w:pPr>
      <w:r w:rsidRPr="00471A4D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E87CEB" w:rsidRPr="00471A4D">
        <w:rPr>
          <w:rFonts w:ascii="Times New Roman" w:hAnsi="Times New Roman" w:cs="Times New Roman"/>
          <w:sz w:val="28"/>
          <w:szCs w:val="28"/>
        </w:rPr>
        <w:t>2</w:t>
      </w:r>
    </w:p>
    <w:p w:rsidR="00E87CEB" w:rsidRPr="00471A4D" w:rsidRDefault="00471A4D" w:rsidP="00471A4D">
      <w:pPr>
        <w:tabs>
          <w:tab w:val="left" w:pos="709"/>
        </w:tabs>
        <w:spacing w:after="0" w:line="240" w:lineRule="auto"/>
        <w:ind w:left="9912"/>
        <w:jc w:val="both"/>
        <w:rPr>
          <w:rFonts w:ascii="Times New Roman" w:hAnsi="Times New Roman" w:cs="Times New Roman"/>
          <w:sz w:val="28"/>
          <w:szCs w:val="28"/>
        </w:rPr>
      </w:pPr>
      <w:r w:rsidRPr="00471A4D">
        <w:rPr>
          <w:rFonts w:ascii="Times New Roman" w:hAnsi="Times New Roman" w:cs="Times New Roman"/>
          <w:sz w:val="28"/>
          <w:szCs w:val="28"/>
        </w:rPr>
        <w:t>УТВЕРЖДЕНА</w:t>
      </w:r>
    </w:p>
    <w:p w:rsidR="00FA6711" w:rsidRPr="00471A4D" w:rsidRDefault="0009665E" w:rsidP="00471A4D">
      <w:pPr>
        <w:tabs>
          <w:tab w:val="left" w:pos="709"/>
        </w:tabs>
        <w:spacing w:after="0" w:line="240" w:lineRule="auto"/>
        <w:ind w:left="9912"/>
        <w:jc w:val="both"/>
        <w:rPr>
          <w:rFonts w:ascii="Times New Roman" w:hAnsi="Times New Roman" w:cs="Times New Roman"/>
          <w:sz w:val="28"/>
          <w:szCs w:val="28"/>
        </w:rPr>
      </w:pPr>
      <w:r w:rsidRPr="00471A4D">
        <w:rPr>
          <w:rFonts w:ascii="Times New Roman" w:hAnsi="Times New Roman" w:cs="Times New Roman"/>
          <w:sz w:val="28"/>
          <w:szCs w:val="28"/>
        </w:rPr>
        <w:t>решением Совета</w:t>
      </w:r>
      <w:r w:rsidR="00471A4D" w:rsidRPr="00471A4D">
        <w:rPr>
          <w:rFonts w:ascii="Times New Roman" w:hAnsi="Times New Roman" w:cs="Times New Roman"/>
          <w:sz w:val="28"/>
          <w:szCs w:val="28"/>
        </w:rPr>
        <w:t xml:space="preserve"> </w:t>
      </w:r>
      <w:r w:rsidR="003B1C69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</w:p>
    <w:p w:rsidR="00FA6711" w:rsidRPr="00471A4D" w:rsidRDefault="00FA6711" w:rsidP="00471A4D">
      <w:pPr>
        <w:tabs>
          <w:tab w:val="left" w:pos="709"/>
        </w:tabs>
        <w:spacing w:after="0" w:line="240" w:lineRule="auto"/>
        <w:ind w:left="9912"/>
        <w:jc w:val="both"/>
        <w:rPr>
          <w:rFonts w:ascii="Times New Roman" w:hAnsi="Times New Roman" w:cs="Times New Roman"/>
          <w:sz w:val="28"/>
          <w:szCs w:val="28"/>
        </w:rPr>
      </w:pPr>
      <w:r w:rsidRPr="00471A4D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FA6711" w:rsidRDefault="00FA6711" w:rsidP="00471A4D">
      <w:pPr>
        <w:tabs>
          <w:tab w:val="left" w:pos="709"/>
        </w:tabs>
        <w:spacing w:after="0" w:line="240" w:lineRule="auto"/>
        <w:ind w:left="9912"/>
        <w:jc w:val="both"/>
        <w:rPr>
          <w:rFonts w:ascii="Times New Roman" w:hAnsi="Times New Roman" w:cs="Times New Roman"/>
          <w:sz w:val="28"/>
          <w:szCs w:val="28"/>
        </w:rPr>
      </w:pPr>
      <w:r w:rsidRPr="00471A4D">
        <w:rPr>
          <w:rFonts w:ascii="Times New Roman" w:hAnsi="Times New Roman" w:cs="Times New Roman"/>
          <w:sz w:val="28"/>
          <w:szCs w:val="28"/>
        </w:rPr>
        <w:t>от _______________ № ____</w:t>
      </w:r>
    </w:p>
    <w:p w:rsidR="00FA6711" w:rsidRDefault="00FA6711" w:rsidP="00CA7A7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711" w:rsidRDefault="00FA6711" w:rsidP="00CA7A7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711" w:rsidRPr="00CA7A78" w:rsidRDefault="00FA6711" w:rsidP="00CA7A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Перечня</w:t>
      </w:r>
    </w:p>
    <w:p w:rsidR="00FA6711" w:rsidRPr="00CA7A78" w:rsidRDefault="00FA6711" w:rsidP="00CA7A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имущества </w:t>
      </w:r>
      <w:r w:rsidR="003B1C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  <w:r w:rsidRP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района, </w:t>
      </w:r>
      <w:r w:rsidR="00F32693" w:rsidRPr="00CA7A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proofErr w:type="gramStart"/>
      <w:r w:rsidR="00F32693" w:rsidRPr="00CA7A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редназначенного для предоставления во владение и</w:t>
      </w:r>
      <w:r w:rsidR="00F32693" w:rsidRP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</w:t>
      </w:r>
      <w:r w:rsidRP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F32693" w:rsidRP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7A78" w:rsidRPr="00B6270C" w:rsidRDefault="00CA7A78" w:rsidP="00CA7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992"/>
        <w:gridCol w:w="284"/>
        <w:gridCol w:w="425"/>
        <w:gridCol w:w="992"/>
        <w:gridCol w:w="142"/>
        <w:gridCol w:w="709"/>
        <w:gridCol w:w="722"/>
        <w:gridCol w:w="412"/>
        <w:gridCol w:w="141"/>
        <w:gridCol w:w="1701"/>
        <w:gridCol w:w="142"/>
        <w:gridCol w:w="1559"/>
        <w:gridCol w:w="426"/>
        <w:gridCol w:w="567"/>
        <w:gridCol w:w="850"/>
        <w:gridCol w:w="425"/>
        <w:gridCol w:w="851"/>
        <w:gridCol w:w="283"/>
        <w:gridCol w:w="2127"/>
      </w:tblGrid>
      <w:tr w:rsidR="00FA6711" w:rsidRPr="000576DF" w:rsidTr="000576DF">
        <w:tc>
          <w:tcPr>
            <w:tcW w:w="534" w:type="dxa"/>
            <w:vMerge w:val="restart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№№ п./п.</w:t>
            </w:r>
          </w:p>
        </w:tc>
        <w:tc>
          <w:tcPr>
            <w:tcW w:w="1701" w:type="dxa"/>
            <w:gridSpan w:val="3"/>
            <w:vMerge w:val="restart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объекта</w:t>
            </w:r>
            <w:r w:rsidR="00821332" w:rsidRPr="00057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&lt;1&gt;</w:t>
            </w:r>
          </w:p>
        </w:tc>
        <w:tc>
          <w:tcPr>
            <w:tcW w:w="1559" w:type="dxa"/>
            <w:gridSpan w:val="3"/>
            <w:vMerge w:val="restart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недвижимости; тип движимого имущества</w:t>
            </w:r>
            <w:r w:rsidR="00821332" w:rsidRPr="000576DF"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</w:p>
        </w:tc>
        <w:tc>
          <w:tcPr>
            <w:tcW w:w="1431" w:type="dxa"/>
            <w:gridSpan w:val="2"/>
            <w:vMerge w:val="restart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учета</w:t>
            </w:r>
            <w:r w:rsidR="00821332" w:rsidRPr="00057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&lt;3&gt;</w:t>
            </w:r>
          </w:p>
        </w:tc>
        <w:tc>
          <w:tcPr>
            <w:tcW w:w="9484" w:type="dxa"/>
            <w:gridSpan w:val="12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Сведения о недвижимом имуществе</w:t>
            </w:r>
          </w:p>
        </w:tc>
      </w:tr>
      <w:tr w:rsidR="00FA6711" w:rsidRPr="000576DF" w:rsidTr="000576DF">
        <w:tc>
          <w:tcPr>
            <w:tcW w:w="534" w:type="dxa"/>
            <w:vMerge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vMerge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4" w:type="dxa"/>
            <w:gridSpan w:val="12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объекта недвижимости</w:t>
            </w:r>
            <w:r w:rsidR="00821332" w:rsidRPr="00057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&lt;4&gt;</w:t>
            </w:r>
          </w:p>
        </w:tc>
      </w:tr>
      <w:tr w:rsidR="00FA6711" w:rsidRPr="000576DF" w:rsidTr="000576DF">
        <w:tc>
          <w:tcPr>
            <w:tcW w:w="534" w:type="dxa"/>
            <w:vMerge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vMerge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gridSpan w:val="5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Тип (площадь земельных участков, зданий, помещений; протяженность, объем, площадь, глубина залегания – для сооружений, протяженность, объем, площадь, глубина залегания с</w:t>
            </w:r>
            <w:r w:rsidR="0098000B">
              <w:rPr>
                <w:rFonts w:ascii="Times New Roman" w:hAnsi="Times New Roman" w:cs="Times New Roman"/>
                <w:sz w:val="24"/>
                <w:szCs w:val="24"/>
              </w:rPr>
              <w:t xml:space="preserve">огласно проектной документации </w:t>
            </w: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– для объектов незавершенного строительства</w:t>
            </w:r>
            <w:proofErr w:type="gramEnd"/>
          </w:p>
        </w:tc>
        <w:tc>
          <w:tcPr>
            <w:tcW w:w="2268" w:type="dxa"/>
            <w:gridSpan w:val="4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</w:t>
            </w:r>
            <w:proofErr w:type="gramStart"/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gramEnd"/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3261" w:type="dxa"/>
            <w:gridSpan w:val="3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Единица измерения (для площади – кв. м; для протяженности – м; для глубины залегания – м; для объема – куб. м)</w:t>
            </w:r>
            <w:proofErr w:type="gramEnd"/>
          </w:p>
        </w:tc>
      </w:tr>
      <w:tr w:rsidR="00FA6711" w:rsidRPr="000576DF" w:rsidTr="000576DF">
        <w:tc>
          <w:tcPr>
            <w:tcW w:w="534" w:type="dxa"/>
          </w:tcPr>
          <w:p w:rsidR="00FA6711" w:rsidRPr="000576DF" w:rsidRDefault="00FA6711" w:rsidP="00CA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FA6711" w:rsidRPr="000576DF" w:rsidRDefault="00FA6711" w:rsidP="00CA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3"/>
          </w:tcPr>
          <w:p w:rsidR="00FA6711" w:rsidRPr="000576DF" w:rsidRDefault="00FA6711" w:rsidP="00CA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1" w:type="dxa"/>
            <w:gridSpan w:val="2"/>
          </w:tcPr>
          <w:p w:rsidR="00FA6711" w:rsidRPr="000576DF" w:rsidRDefault="00FA6711" w:rsidP="00CA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5" w:type="dxa"/>
            <w:gridSpan w:val="5"/>
          </w:tcPr>
          <w:p w:rsidR="00FA6711" w:rsidRPr="000576DF" w:rsidRDefault="00FA6711" w:rsidP="00CA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4"/>
          </w:tcPr>
          <w:p w:rsidR="00FA6711" w:rsidRPr="000576DF" w:rsidRDefault="00FA6711" w:rsidP="00CA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gridSpan w:val="3"/>
          </w:tcPr>
          <w:p w:rsidR="00FA6711" w:rsidRPr="000576DF" w:rsidRDefault="00FA6711" w:rsidP="00CA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576DF" w:rsidRPr="000576DF" w:rsidTr="000576DF">
        <w:tc>
          <w:tcPr>
            <w:tcW w:w="7479" w:type="dxa"/>
            <w:gridSpan w:val="12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Сведения о недвижимом имуществе</w:t>
            </w:r>
          </w:p>
        </w:tc>
        <w:tc>
          <w:tcPr>
            <w:tcW w:w="2127" w:type="dxa"/>
            <w:gridSpan w:val="3"/>
            <w:vMerge w:val="restart"/>
            <w:tcBorders>
              <w:right w:val="nil"/>
            </w:tcBorders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Сведения о</w:t>
            </w:r>
          </w:p>
        </w:tc>
        <w:tc>
          <w:tcPr>
            <w:tcW w:w="1417" w:type="dxa"/>
            <w:gridSpan w:val="2"/>
            <w:vMerge w:val="restart"/>
            <w:tcBorders>
              <w:left w:val="nil"/>
              <w:right w:val="nil"/>
            </w:tcBorders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 xml:space="preserve">движимом </w:t>
            </w:r>
          </w:p>
        </w:tc>
        <w:tc>
          <w:tcPr>
            <w:tcW w:w="3686" w:type="dxa"/>
            <w:gridSpan w:val="4"/>
            <w:vMerge w:val="restart"/>
            <w:tcBorders>
              <w:left w:val="nil"/>
            </w:tcBorders>
          </w:tcPr>
          <w:p w:rsidR="00FA6711" w:rsidRPr="000576DF" w:rsidRDefault="00FA6711" w:rsidP="00CA7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имуществе</w:t>
            </w:r>
            <w:proofErr w:type="gramEnd"/>
          </w:p>
        </w:tc>
      </w:tr>
      <w:tr w:rsidR="000576DF" w:rsidRPr="000576DF" w:rsidTr="000576DF">
        <w:tc>
          <w:tcPr>
            <w:tcW w:w="2660" w:type="dxa"/>
            <w:gridSpan w:val="5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  <w:r w:rsidR="00821332" w:rsidRPr="00057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&lt;5&gt;</w:t>
            </w:r>
          </w:p>
        </w:tc>
        <w:tc>
          <w:tcPr>
            <w:tcW w:w="1843" w:type="dxa"/>
            <w:gridSpan w:val="3"/>
            <w:vMerge w:val="restart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объекта недвижимости</w:t>
            </w:r>
            <w:r w:rsidR="00821332" w:rsidRPr="00057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&lt;6&gt;</w:t>
            </w:r>
          </w:p>
        </w:tc>
        <w:tc>
          <w:tcPr>
            <w:tcW w:w="1275" w:type="dxa"/>
            <w:gridSpan w:val="3"/>
            <w:vMerge w:val="restart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Категория земел</w:t>
            </w:r>
            <w:r w:rsidR="00821332" w:rsidRPr="000576D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21332" w:rsidRPr="00057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&lt;7&gt;</w:t>
            </w:r>
          </w:p>
        </w:tc>
        <w:tc>
          <w:tcPr>
            <w:tcW w:w="1701" w:type="dxa"/>
            <w:vMerge w:val="restart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  <w:r w:rsidR="00821332" w:rsidRPr="00057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&lt;8&gt;</w:t>
            </w:r>
          </w:p>
        </w:tc>
        <w:tc>
          <w:tcPr>
            <w:tcW w:w="2127" w:type="dxa"/>
            <w:gridSpan w:val="3"/>
            <w:vMerge/>
            <w:tcBorders>
              <w:right w:val="nil"/>
            </w:tcBorders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right w:val="nil"/>
            </w:tcBorders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vMerge/>
            <w:tcBorders>
              <w:left w:val="nil"/>
            </w:tcBorders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6DF" w:rsidRPr="000576DF" w:rsidTr="000576DF">
        <w:tc>
          <w:tcPr>
            <w:tcW w:w="959" w:type="dxa"/>
            <w:gridSpan w:val="2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701" w:type="dxa"/>
            <w:gridSpan w:val="3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 xml:space="preserve">Тип (кадастровый, условный, </w:t>
            </w:r>
            <w:r w:rsidRPr="00057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устаревший)</w:t>
            </w:r>
          </w:p>
        </w:tc>
        <w:tc>
          <w:tcPr>
            <w:tcW w:w="1843" w:type="dxa"/>
            <w:gridSpan w:val="3"/>
            <w:vMerge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Merge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регистрационный знак (при </w:t>
            </w:r>
            <w:r w:rsidRPr="00057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наличии)</w:t>
            </w:r>
          </w:p>
        </w:tc>
        <w:tc>
          <w:tcPr>
            <w:tcW w:w="1417" w:type="dxa"/>
            <w:gridSpan w:val="2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Марка (модель)</w:t>
            </w:r>
          </w:p>
        </w:tc>
        <w:tc>
          <w:tcPr>
            <w:tcW w:w="1559" w:type="dxa"/>
            <w:gridSpan w:val="3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2127" w:type="dxa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Состав (принадлежности) имущества</w:t>
            </w:r>
            <w:r w:rsidR="00057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&lt;9&gt;</w:t>
            </w:r>
          </w:p>
        </w:tc>
      </w:tr>
      <w:tr w:rsidR="000576DF" w:rsidRPr="000576DF" w:rsidTr="000576DF">
        <w:tc>
          <w:tcPr>
            <w:tcW w:w="959" w:type="dxa"/>
            <w:gridSpan w:val="2"/>
          </w:tcPr>
          <w:p w:rsidR="00FA6711" w:rsidRPr="000576DF" w:rsidRDefault="00FA6711" w:rsidP="00CA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1" w:type="dxa"/>
            <w:gridSpan w:val="3"/>
          </w:tcPr>
          <w:p w:rsidR="00FA6711" w:rsidRPr="000576DF" w:rsidRDefault="00FA6711" w:rsidP="00CA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3"/>
          </w:tcPr>
          <w:p w:rsidR="00FA6711" w:rsidRPr="000576DF" w:rsidRDefault="00FA6711" w:rsidP="00CA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3"/>
          </w:tcPr>
          <w:p w:rsidR="00FA6711" w:rsidRPr="000576DF" w:rsidRDefault="00FA6711" w:rsidP="00CA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FA6711" w:rsidRPr="000576DF" w:rsidRDefault="00FA6711" w:rsidP="00CA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gridSpan w:val="3"/>
          </w:tcPr>
          <w:p w:rsidR="00FA6711" w:rsidRPr="000576DF" w:rsidRDefault="00FA6711" w:rsidP="00CA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gridSpan w:val="2"/>
          </w:tcPr>
          <w:p w:rsidR="00FA6711" w:rsidRPr="000576DF" w:rsidRDefault="00FA6711" w:rsidP="00CA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gridSpan w:val="3"/>
          </w:tcPr>
          <w:p w:rsidR="00FA6711" w:rsidRPr="000576DF" w:rsidRDefault="00FA6711" w:rsidP="00CA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FA6711" w:rsidRPr="000576DF" w:rsidRDefault="00FA6711" w:rsidP="00CA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A6711" w:rsidRPr="000576DF" w:rsidTr="000576DF">
        <w:tc>
          <w:tcPr>
            <w:tcW w:w="14709" w:type="dxa"/>
            <w:gridSpan w:val="21"/>
          </w:tcPr>
          <w:p w:rsidR="00FA6711" w:rsidRPr="000576DF" w:rsidRDefault="00FA6711" w:rsidP="00CA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Сведения о правообладателях и о правах третьих лиц на имущество</w:t>
            </w:r>
          </w:p>
        </w:tc>
      </w:tr>
      <w:tr w:rsidR="00FA6711" w:rsidRPr="000576DF" w:rsidTr="000576DF">
        <w:tc>
          <w:tcPr>
            <w:tcW w:w="3652" w:type="dxa"/>
            <w:gridSpan w:val="6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Для договора аренды и безвозмездного пользования</w:t>
            </w:r>
          </w:p>
        </w:tc>
        <w:tc>
          <w:tcPr>
            <w:tcW w:w="1985" w:type="dxa"/>
            <w:gridSpan w:val="4"/>
            <w:vMerge w:val="restart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Наименование правообладателя</w:t>
            </w:r>
            <w:r w:rsidR="00057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&lt;11&gt;</w:t>
            </w:r>
          </w:p>
        </w:tc>
        <w:tc>
          <w:tcPr>
            <w:tcW w:w="1984" w:type="dxa"/>
            <w:gridSpan w:val="3"/>
            <w:vMerge w:val="restart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Наличие ограниченного вещного права на имущество</w:t>
            </w:r>
            <w:r w:rsidR="000576DF" w:rsidRPr="000576DF">
              <w:rPr>
                <w:rFonts w:ascii="Times New Roman" w:hAnsi="Times New Roman" w:cs="Times New Roman"/>
                <w:sz w:val="24"/>
                <w:szCs w:val="24"/>
              </w:rPr>
              <w:t>&lt;12&gt;</w:t>
            </w:r>
          </w:p>
        </w:tc>
        <w:tc>
          <w:tcPr>
            <w:tcW w:w="2552" w:type="dxa"/>
            <w:gridSpan w:val="3"/>
            <w:vMerge w:val="restart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ИНН правообладателя</w:t>
            </w:r>
            <w:r w:rsidR="00057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&lt;13&gt;</w:t>
            </w:r>
          </w:p>
        </w:tc>
        <w:tc>
          <w:tcPr>
            <w:tcW w:w="2126" w:type="dxa"/>
            <w:gridSpan w:val="3"/>
            <w:vMerge w:val="restart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  <w:r w:rsidR="00057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&lt;14&gt;</w:t>
            </w:r>
          </w:p>
        </w:tc>
        <w:tc>
          <w:tcPr>
            <w:tcW w:w="2410" w:type="dxa"/>
            <w:gridSpan w:val="2"/>
            <w:vMerge w:val="restart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  <w:r w:rsidR="00057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&lt;15&gt;</w:t>
            </w:r>
          </w:p>
        </w:tc>
      </w:tr>
      <w:tr w:rsidR="000576DF" w:rsidRPr="000576DF" w:rsidTr="000576DF">
        <w:tc>
          <w:tcPr>
            <w:tcW w:w="1951" w:type="dxa"/>
            <w:gridSpan w:val="3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Наличие договора аренды или права безвозмездного пользования на имущество</w:t>
            </w:r>
            <w:r w:rsidR="000576DF" w:rsidRPr="000576DF">
              <w:rPr>
                <w:rFonts w:ascii="Times New Roman" w:hAnsi="Times New Roman" w:cs="Times New Roman"/>
                <w:sz w:val="24"/>
                <w:szCs w:val="24"/>
              </w:rPr>
              <w:t>&lt;10&gt;</w:t>
            </w:r>
          </w:p>
        </w:tc>
        <w:tc>
          <w:tcPr>
            <w:tcW w:w="1701" w:type="dxa"/>
            <w:gridSpan w:val="3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Дата окончания срока договора (при наличии)</w:t>
            </w:r>
          </w:p>
        </w:tc>
        <w:tc>
          <w:tcPr>
            <w:tcW w:w="1985" w:type="dxa"/>
            <w:gridSpan w:val="4"/>
            <w:vMerge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6DF" w:rsidRPr="000576DF" w:rsidTr="000576DF">
        <w:tc>
          <w:tcPr>
            <w:tcW w:w="1951" w:type="dxa"/>
            <w:gridSpan w:val="3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6DF" w:rsidRPr="000576DF" w:rsidTr="000576DF">
        <w:tc>
          <w:tcPr>
            <w:tcW w:w="1951" w:type="dxa"/>
            <w:gridSpan w:val="3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76DF" w:rsidRPr="00941DB9" w:rsidRDefault="000576DF" w:rsidP="00CA7A7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0576DF" w:rsidRPr="00941DB9" w:rsidSect="009F473C">
          <w:type w:val="continuous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E87CEB" w:rsidRDefault="00E87CEB" w:rsidP="00980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&lt;1</w:t>
      </w:r>
      <w:proofErr w:type="gramStart"/>
      <w:r>
        <w:rPr>
          <w:rFonts w:ascii="Times New Roman" w:hAnsi="Times New Roman" w:cs="Times New Roman"/>
          <w:sz w:val="28"/>
          <w:szCs w:val="28"/>
        </w:rPr>
        <w:t>&gt; У</w:t>
      </w:r>
      <w:proofErr w:type="gramEnd"/>
      <w:r>
        <w:rPr>
          <w:rFonts w:ascii="Times New Roman" w:hAnsi="Times New Roman" w:cs="Times New Roman"/>
          <w:sz w:val="28"/>
          <w:szCs w:val="28"/>
        </w:rPr>
        <w:t>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– адресный ориентир, в том числе почтовый адрес, места его постоянного размещения, а при невозможности его указания –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E87CEB" w:rsidRDefault="00E87CEB" w:rsidP="00980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&lt;2</w:t>
      </w:r>
      <w:proofErr w:type="gramStart"/>
      <w:r>
        <w:rPr>
          <w:rFonts w:ascii="Times New Roman" w:hAnsi="Times New Roman" w:cs="Times New Roman"/>
          <w:sz w:val="28"/>
          <w:szCs w:val="28"/>
        </w:rPr>
        <w:t>&gt; Д</w:t>
      </w:r>
      <w:proofErr w:type="gramEnd"/>
      <w:r>
        <w:rPr>
          <w:rFonts w:ascii="Times New Roman" w:hAnsi="Times New Roman" w:cs="Times New Roman"/>
          <w:sz w:val="28"/>
          <w:szCs w:val="28"/>
        </w:rPr>
        <w:t>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E87CEB" w:rsidRDefault="00E87CEB" w:rsidP="00980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&lt;3</w:t>
      </w:r>
      <w:proofErr w:type="gramStart"/>
      <w:r>
        <w:rPr>
          <w:rFonts w:ascii="Times New Roman" w:hAnsi="Times New Roman" w:cs="Times New Roman"/>
          <w:sz w:val="28"/>
          <w:szCs w:val="28"/>
        </w:rPr>
        <w:t>&gt; У</w:t>
      </w:r>
      <w:proofErr w:type="gramEnd"/>
      <w:r>
        <w:rPr>
          <w:rFonts w:ascii="Times New Roman" w:hAnsi="Times New Roman" w:cs="Times New Roman"/>
          <w:sz w:val="28"/>
          <w:szCs w:val="28"/>
        </w:rPr>
        <w:t>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муниципального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муниципального имущества или технической документации.</w:t>
      </w:r>
    </w:p>
    <w:p w:rsidR="00E87CEB" w:rsidRPr="000424B5" w:rsidRDefault="00E87CEB" w:rsidP="00980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&lt;4&gt; Основная характеристика, ее значение и единицы измерения объекта недвижимости указывается согласно сведениям Единого государственного реестра недвижимости.</w:t>
      </w:r>
    </w:p>
    <w:p w:rsidR="00E87CEB" w:rsidRDefault="00E87CEB" w:rsidP="00980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&lt;5</w:t>
      </w:r>
      <w:proofErr w:type="gramStart"/>
      <w:r>
        <w:rPr>
          <w:rFonts w:ascii="Times New Roman" w:hAnsi="Times New Roman" w:cs="Times New Roman"/>
          <w:sz w:val="28"/>
          <w:szCs w:val="28"/>
        </w:rPr>
        <w:t>&gt; У</w:t>
      </w:r>
      <w:proofErr w:type="gramEnd"/>
      <w:r>
        <w:rPr>
          <w:rFonts w:ascii="Times New Roman" w:hAnsi="Times New Roman" w:cs="Times New Roman"/>
          <w:sz w:val="28"/>
          <w:szCs w:val="28"/>
        </w:rPr>
        <w:t>казывается кадастровый номер объекта недвижимости  или его части, включаемой в Перечень, при его отсутствии – условный номер или устаревший номер (при наличии).</w:t>
      </w:r>
    </w:p>
    <w:p w:rsidR="00E87CEB" w:rsidRDefault="00E87CEB" w:rsidP="00980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&lt;6</w:t>
      </w:r>
      <w:proofErr w:type="gramStart"/>
      <w:r>
        <w:rPr>
          <w:rFonts w:ascii="Times New Roman" w:hAnsi="Times New Roman" w:cs="Times New Roman"/>
          <w:sz w:val="28"/>
          <w:szCs w:val="28"/>
        </w:rPr>
        <w:t>&gt; Н</w:t>
      </w:r>
      <w:proofErr w:type="gramEnd"/>
      <w:r>
        <w:rPr>
          <w:rFonts w:ascii="Times New Roman" w:hAnsi="Times New Roman" w:cs="Times New Roman"/>
          <w:sz w:val="28"/>
          <w:szCs w:val="28"/>
        </w:rPr>
        <w:t>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</w:t>
      </w:r>
      <w:r w:rsidR="00600A1F">
        <w:rPr>
          <w:rFonts w:ascii="Times New Roman" w:hAnsi="Times New Roman" w:cs="Times New Roman"/>
          <w:sz w:val="28"/>
          <w:szCs w:val="28"/>
        </w:rPr>
        <w:t xml:space="preserve">, </w:t>
      </w:r>
      <w:r w:rsidR="00600A1F" w:rsidRPr="0060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 капитального ремонта (реконструкции, модернизации, иных видов работ для приведения в нормативное техническое состояние). В случае</w:t>
      </w:r>
      <w:proofErr w:type="gramStart"/>
      <w:r w:rsidR="00600A1F" w:rsidRPr="0060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600A1F" w:rsidRPr="0060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имущество является объектом незавершенного строительства указывается: объект незавершенного строительства.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CEB" w:rsidRDefault="00E87CEB" w:rsidP="00980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&lt;7&gt;, &lt;8</w:t>
      </w:r>
      <w:proofErr w:type="gramStart"/>
      <w:r>
        <w:rPr>
          <w:rFonts w:ascii="Times New Roman" w:hAnsi="Times New Roman" w:cs="Times New Roman"/>
          <w:sz w:val="28"/>
          <w:szCs w:val="28"/>
        </w:rPr>
        <w:t>&gt; Д</w:t>
      </w:r>
      <w:proofErr w:type="gramEnd"/>
      <w:r>
        <w:rPr>
          <w:rFonts w:ascii="Times New Roman" w:hAnsi="Times New Roman" w:cs="Times New Roman"/>
          <w:sz w:val="28"/>
          <w:szCs w:val="28"/>
        </w:rPr>
        <w:t>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E87CEB" w:rsidRDefault="00E87CEB" w:rsidP="00980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&lt;9</w:t>
      </w:r>
      <w:proofErr w:type="gramStart"/>
      <w:r>
        <w:rPr>
          <w:rFonts w:ascii="Times New Roman" w:hAnsi="Times New Roman" w:cs="Times New Roman"/>
          <w:sz w:val="28"/>
          <w:szCs w:val="28"/>
        </w:rPr>
        <w:t>&gt; У</w:t>
      </w:r>
      <w:proofErr w:type="gramEnd"/>
      <w:r>
        <w:rPr>
          <w:rFonts w:ascii="Times New Roman" w:hAnsi="Times New Roman" w:cs="Times New Roman"/>
          <w:sz w:val="28"/>
          <w:szCs w:val="28"/>
        </w:rPr>
        <w:t>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заполняется.</w:t>
      </w:r>
    </w:p>
    <w:p w:rsidR="00E87CEB" w:rsidRDefault="00E87CEB" w:rsidP="00980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4B5">
        <w:rPr>
          <w:rFonts w:ascii="Times New Roman" w:hAnsi="Times New Roman" w:cs="Times New Roman"/>
          <w:sz w:val="28"/>
          <w:szCs w:val="28"/>
        </w:rPr>
        <w:t>&lt;10</w:t>
      </w:r>
      <w:proofErr w:type="gramStart"/>
      <w:r w:rsidRPr="000424B5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>казывается «Да» или «Нет».</w:t>
      </w:r>
    </w:p>
    <w:p w:rsidR="00E87CEB" w:rsidRDefault="00E87CEB" w:rsidP="00980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169">
        <w:rPr>
          <w:rFonts w:ascii="Times New Roman" w:hAnsi="Times New Roman" w:cs="Times New Roman"/>
          <w:sz w:val="28"/>
          <w:szCs w:val="28"/>
        </w:rPr>
        <w:t>&lt;11</w:t>
      </w:r>
      <w:proofErr w:type="gramStart"/>
      <w:r w:rsidRPr="00162169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унитарного предприятия, муниципального учреждения, за которым закреплено это имущество.</w:t>
      </w:r>
    </w:p>
    <w:p w:rsidR="00E87CEB" w:rsidRDefault="00E87CEB" w:rsidP="00980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EB">
        <w:rPr>
          <w:rFonts w:ascii="Times New Roman" w:hAnsi="Times New Roman" w:cs="Times New Roman"/>
          <w:sz w:val="28"/>
          <w:szCs w:val="28"/>
        </w:rPr>
        <w:t>&lt;12</w:t>
      </w:r>
      <w:proofErr w:type="gramStart"/>
      <w:r w:rsidRPr="00123EEB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ля имущества казны указывается: «нет», для имущества, закрепленного на праве хозяйственного ведения или праве оперативного управления указывается: «Право хозяйственного ведения» или «Право оперативного управления».</w:t>
      </w:r>
    </w:p>
    <w:p w:rsidR="00E87CEB" w:rsidRDefault="00E87CEB" w:rsidP="00980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17">
        <w:rPr>
          <w:rFonts w:ascii="Times New Roman" w:hAnsi="Times New Roman" w:cs="Times New Roman"/>
          <w:sz w:val="28"/>
          <w:szCs w:val="28"/>
        </w:rPr>
        <w:t>&lt;13&gt;</w:t>
      </w:r>
      <w:r>
        <w:rPr>
          <w:rFonts w:ascii="Times New Roman" w:hAnsi="Times New Roman" w:cs="Times New Roman"/>
          <w:sz w:val="28"/>
          <w:szCs w:val="28"/>
        </w:rPr>
        <w:t xml:space="preserve"> ИНН указывается только для муниципального унитарного предприятия, муниципального учреждения.</w:t>
      </w:r>
    </w:p>
    <w:p w:rsidR="00E87CEB" w:rsidRDefault="00E87CEB" w:rsidP="00980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17">
        <w:rPr>
          <w:rFonts w:ascii="Times New Roman" w:hAnsi="Times New Roman" w:cs="Times New Roman"/>
          <w:sz w:val="28"/>
          <w:szCs w:val="28"/>
        </w:rPr>
        <w:t>&lt;14&gt;,&lt;15</w:t>
      </w:r>
      <w:proofErr w:type="gramStart"/>
      <w:r w:rsidRPr="00920117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>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по вопросам заключения договора аренды имущества.</w:t>
      </w:r>
    </w:p>
    <w:p w:rsidR="00CA7A78" w:rsidRDefault="00CA7A78" w:rsidP="00CA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A6711" w:rsidRPr="00471A4D" w:rsidRDefault="00CA7A78" w:rsidP="00CA7A78">
      <w:pPr>
        <w:tabs>
          <w:tab w:val="left" w:pos="709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471A4D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FA6711" w:rsidRPr="00471A4D">
        <w:rPr>
          <w:rFonts w:ascii="Times New Roman" w:hAnsi="Times New Roman" w:cs="Times New Roman"/>
          <w:sz w:val="28"/>
          <w:szCs w:val="28"/>
        </w:rPr>
        <w:t>3</w:t>
      </w:r>
    </w:p>
    <w:p w:rsidR="00FA6711" w:rsidRPr="00471A4D" w:rsidRDefault="00471A4D" w:rsidP="00CA7A78">
      <w:pPr>
        <w:tabs>
          <w:tab w:val="left" w:pos="709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471A4D">
        <w:rPr>
          <w:rFonts w:ascii="Times New Roman" w:hAnsi="Times New Roman" w:cs="Times New Roman"/>
          <w:sz w:val="28"/>
          <w:szCs w:val="28"/>
        </w:rPr>
        <w:t>УТВЕРЖДЕНЫ</w:t>
      </w:r>
    </w:p>
    <w:p w:rsidR="00FA6711" w:rsidRPr="00471A4D" w:rsidRDefault="00CD34C4" w:rsidP="00CA7A78">
      <w:pPr>
        <w:tabs>
          <w:tab w:val="left" w:pos="709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471A4D">
        <w:rPr>
          <w:rFonts w:ascii="Times New Roman" w:hAnsi="Times New Roman" w:cs="Times New Roman"/>
          <w:sz w:val="28"/>
          <w:szCs w:val="28"/>
        </w:rPr>
        <w:t>решением Совета</w:t>
      </w:r>
      <w:r w:rsidR="00CA7A78" w:rsidRPr="00471A4D">
        <w:rPr>
          <w:rFonts w:ascii="Times New Roman" w:hAnsi="Times New Roman" w:cs="Times New Roman"/>
          <w:sz w:val="28"/>
          <w:szCs w:val="28"/>
        </w:rPr>
        <w:t xml:space="preserve"> </w:t>
      </w:r>
      <w:r w:rsidR="003B1C69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</w:p>
    <w:p w:rsidR="00FA6711" w:rsidRPr="00471A4D" w:rsidRDefault="00FA6711" w:rsidP="00CA7A78">
      <w:pPr>
        <w:tabs>
          <w:tab w:val="left" w:pos="709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471A4D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FA6711" w:rsidRDefault="00FA6711" w:rsidP="00CA7A78">
      <w:pPr>
        <w:tabs>
          <w:tab w:val="left" w:pos="709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471A4D">
        <w:rPr>
          <w:rFonts w:ascii="Times New Roman" w:hAnsi="Times New Roman" w:cs="Times New Roman"/>
          <w:sz w:val="28"/>
          <w:szCs w:val="28"/>
        </w:rPr>
        <w:t>от _______________ № ____</w:t>
      </w:r>
    </w:p>
    <w:p w:rsidR="00FA6711" w:rsidRDefault="00FA6711" w:rsidP="00CA7A78">
      <w:pPr>
        <w:tabs>
          <w:tab w:val="left" w:pos="709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A7A78" w:rsidRDefault="00CA7A78" w:rsidP="00CA7A78">
      <w:pPr>
        <w:tabs>
          <w:tab w:val="left" w:pos="709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FA6711" w:rsidRDefault="00FA6711" w:rsidP="00CA7A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муниципального имущества, которое используется для формирования Перечня муниципального имущества</w:t>
      </w:r>
      <w:r w:rsidR="00E97E9C" w:rsidRP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C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  <w:r w:rsidR="00E97E9C" w:rsidRP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 w:rsidRP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97E9C" w:rsidRPr="00CA7A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</w:t>
      </w:r>
      <w:r w:rsidR="00CA7A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</w:t>
      </w:r>
      <w:r w:rsid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среднего предпринимательства</w:t>
      </w:r>
      <w:proofErr w:type="gramEnd"/>
    </w:p>
    <w:p w:rsidR="00CA7A78" w:rsidRPr="00CA7A78" w:rsidRDefault="00CA7A78" w:rsidP="00CA7A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711" w:rsidRPr="003A45F6" w:rsidRDefault="00FA6711" w:rsidP="00CA7A78">
      <w:pPr>
        <w:shd w:val="clear" w:color="auto" w:fill="FFFFFF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</w:t>
      </w:r>
      <w:r w:rsidRPr="003A45F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экономических характеристик и морального износа, срок службы которых превышает пять лет.</w:t>
      </w:r>
    </w:p>
    <w:p w:rsidR="00FA6711" w:rsidRPr="003A45F6" w:rsidRDefault="00FA6711" w:rsidP="00CA7A78">
      <w:pPr>
        <w:shd w:val="clear" w:color="auto" w:fill="FFFFFF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5F6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Объекты недвижимого имущества, подключенные к сетям инженерно-технического обеспечения и имеющие доступ к объектам транспортной инфраструктуры.</w:t>
      </w:r>
    </w:p>
    <w:p w:rsidR="00FA6711" w:rsidRPr="003A45F6" w:rsidRDefault="00FA6711" w:rsidP="00CA7A78">
      <w:pPr>
        <w:shd w:val="clear" w:color="auto" w:fill="FFFFFF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5F6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Имущество, переданное субъекту малого и среднего п</w:t>
      </w:r>
      <w:r w:rsidR="00217DF6" w:rsidRPr="003A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редпринимательства по договору </w:t>
      </w:r>
      <w:r w:rsidRPr="003A45F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аренды, срок действия которого составляет не менее пяти лет.</w:t>
      </w:r>
    </w:p>
    <w:p w:rsidR="00FA6711" w:rsidRPr="003A45F6" w:rsidRDefault="00FA6711" w:rsidP="00CA7A78">
      <w:pPr>
        <w:shd w:val="clear" w:color="auto" w:fill="FFFFFF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3A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</w:t>
      </w:r>
      <w:r w:rsidR="00DC0B1C" w:rsidRPr="003A45F6">
        <w:rPr>
          <w:rFonts w:ascii="Times New Roman" w:eastAsia="Times New Roman" w:hAnsi="Times New Roman" w:cs="Times New Roman"/>
          <w:sz w:val="28"/>
          <w:szCs w:val="28"/>
          <w:lang w:eastAsia="ru-RU"/>
        </w:rPr>
        <w:t>11.9</w:t>
      </w:r>
      <w:r w:rsidRPr="003A45F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3A45F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участки, государственная собственность на которые не разграничена</w:t>
      </w:r>
      <w:r w:rsidR="00DC0B1C" w:rsidRPr="003A45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A6711" w:rsidRPr="00CA7A78" w:rsidRDefault="00FA6711" w:rsidP="00CA7A78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5F6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Здания, строения и сооружения, подлежащие</w:t>
      </w:r>
      <w:r w:rsidRPr="00B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ремонту и реконструкции, объекты незавершенного строительства, а также объекты недвижимого имущества, не подключенные к сетям инженерно-технического обеспечения и не имеющие доступа к объект</w:t>
      </w:r>
      <w:r w:rsidR="00DE313D">
        <w:rPr>
          <w:rFonts w:ascii="Times New Roman" w:eastAsia="Times New Roman" w:hAnsi="Times New Roman" w:cs="Times New Roman"/>
          <w:sz w:val="28"/>
          <w:szCs w:val="28"/>
          <w:lang w:eastAsia="ru-RU"/>
        </w:rPr>
        <w:t>ам транспортной инфраструктуры.</w:t>
      </w:r>
    </w:p>
    <w:sectPr w:rsidR="00FA6711" w:rsidRPr="00CA7A78" w:rsidSect="009F473C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928" w:rsidRDefault="005E6928" w:rsidP="009F473C">
      <w:pPr>
        <w:spacing w:after="0" w:line="240" w:lineRule="auto"/>
      </w:pPr>
      <w:r>
        <w:separator/>
      </w:r>
    </w:p>
  </w:endnote>
  <w:endnote w:type="continuationSeparator" w:id="0">
    <w:p w:rsidR="005E6928" w:rsidRDefault="005E6928" w:rsidP="009F4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928" w:rsidRDefault="005E6928" w:rsidP="009F473C">
      <w:pPr>
        <w:spacing w:after="0" w:line="240" w:lineRule="auto"/>
      </w:pPr>
      <w:r>
        <w:separator/>
      </w:r>
    </w:p>
  </w:footnote>
  <w:footnote w:type="continuationSeparator" w:id="0">
    <w:p w:rsidR="005E6928" w:rsidRDefault="005E6928" w:rsidP="009F47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6C91"/>
    <w:rsid w:val="00036598"/>
    <w:rsid w:val="000524F6"/>
    <w:rsid w:val="000576DF"/>
    <w:rsid w:val="0009665E"/>
    <w:rsid w:val="000B4C1C"/>
    <w:rsid w:val="0010302B"/>
    <w:rsid w:val="00122DC4"/>
    <w:rsid w:val="00125E65"/>
    <w:rsid w:val="00130CE4"/>
    <w:rsid w:val="001500D6"/>
    <w:rsid w:val="001A348B"/>
    <w:rsid w:val="001D7774"/>
    <w:rsid w:val="001F328B"/>
    <w:rsid w:val="00217DF6"/>
    <w:rsid w:val="00254C7E"/>
    <w:rsid w:val="002869AB"/>
    <w:rsid w:val="002C113E"/>
    <w:rsid w:val="002C2CF6"/>
    <w:rsid w:val="002F75F7"/>
    <w:rsid w:val="003245F2"/>
    <w:rsid w:val="003A45F6"/>
    <w:rsid w:val="003B1C69"/>
    <w:rsid w:val="003C2737"/>
    <w:rsid w:val="003C274A"/>
    <w:rsid w:val="003C43CB"/>
    <w:rsid w:val="003D2EF0"/>
    <w:rsid w:val="003F784F"/>
    <w:rsid w:val="00402FEF"/>
    <w:rsid w:val="00413F1B"/>
    <w:rsid w:val="00442852"/>
    <w:rsid w:val="00471A4D"/>
    <w:rsid w:val="00495EF7"/>
    <w:rsid w:val="004C0908"/>
    <w:rsid w:val="004C3D64"/>
    <w:rsid w:val="0051647F"/>
    <w:rsid w:val="00570CF5"/>
    <w:rsid w:val="005E345B"/>
    <w:rsid w:val="005E6928"/>
    <w:rsid w:val="00600A1F"/>
    <w:rsid w:val="00646A92"/>
    <w:rsid w:val="00652918"/>
    <w:rsid w:val="00661CBF"/>
    <w:rsid w:val="006624CC"/>
    <w:rsid w:val="006845CE"/>
    <w:rsid w:val="007C2578"/>
    <w:rsid w:val="007F0B03"/>
    <w:rsid w:val="007F1166"/>
    <w:rsid w:val="00815C10"/>
    <w:rsid w:val="00821332"/>
    <w:rsid w:val="00833F95"/>
    <w:rsid w:val="008570CA"/>
    <w:rsid w:val="0088103C"/>
    <w:rsid w:val="008A2E6B"/>
    <w:rsid w:val="008A404D"/>
    <w:rsid w:val="008B34A4"/>
    <w:rsid w:val="008F2741"/>
    <w:rsid w:val="00941DB9"/>
    <w:rsid w:val="009540E1"/>
    <w:rsid w:val="0098000B"/>
    <w:rsid w:val="009A078D"/>
    <w:rsid w:val="009B3069"/>
    <w:rsid w:val="009C3D3E"/>
    <w:rsid w:val="009E5DAD"/>
    <w:rsid w:val="009E62F9"/>
    <w:rsid w:val="009F473C"/>
    <w:rsid w:val="00A22767"/>
    <w:rsid w:val="00A5050D"/>
    <w:rsid w:val="00A56C91"/>
    <w:rsid w:val="00A813B4"/>
    <w:rsid w:val="00AF266C"/>
    <w:rsid w:val="00AF659D"/>
    <w:rsid w:val="00B15FED"/>
    <w:rsid w:val="00BB7076"/>
    <w:rsid w:val="00BD1DF8"/>
    <w:rsid w:val="00BF1EA4"/>
    <w:rsid w:val="00BF39C0"/>
    <w:rsid w:val="00C4296F"/>
    <w:rsid w:val="00C436CD"/>
    <w:rsid w:val="00C625A6"/>
    <w:rsid w:val="00C72029"/>
    <w:rsid w:val="00C86D2F"/>
    <w:rsid w:val="00C9683A"/>
    <w:rsid w:val="00C9765B"/>
    <w:rsid w:val="00CA66FB"/>
    <w:rsid w:val="00CA7755"/>
    <w:rsid w:val="00CA7A78"/>
    <w:rsid w:val="00CD05C7"/>
    <w:rsid w:val="00CD34C4"/>
    <w:rsid w:val="00D47243"/>
    <w:rsid w:val="00D91469"/>
    <w:rsid w:val="00D93C98"/>
    <w:rsid w:val="00DC0B1C"/>
    <w:rsid w:val="00DD1FDF"/>
    <w:rsid w:val="00DD734F"/>
    <w:rsid w:val="00DE313D"/>
    <w:rsid w:val="00E03522"/>
    <w:rsid w:val="00E87CEB"/>
    <w:rsid w:val="00E97E9C"/>
    <w:rsid w:val="00F2436E"/>
    <w:rsid w:val="00F32693"/>
    <w:rsid w:val="00F356D4"/>
    <w:rsid w:val="00F55A77"/>
    <w:rsid w:val="00F93119"/>
    <w:rsid w:val="00F94958"/>
    <w:rsid w:val="00FA6711"/>
    <w:rsid w:val="00FB417D"/>
    <w:rsid w:val="00FC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56C9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56C9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31"/>
    <w:rsid w:val="00A56C9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basedOn w:val="a3"/>
    <w:rsid w:val="00A56C9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3"/>
    <w:rsid w:val="00A56C91"/>
    <w:pPr>
      <w:widowControl w:val="0"/>
      <w:shd w:val="clear" w:color="auto" w:fill="FFFFFF"/>
      <w:spacing w:before="600" w:after="60" w:line="0" w:lineRule="atLeast"/>
      <w:ind w:hanging="20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A56C9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A56C91"/>
    <w:pPr>
      <w:widowControl w:val="0"/>
      <w:shd w:val="clear" w:color="auto" w:fill="FFFFFF"/>
      <w:spacing w:before="420" w:after="6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styleId="a5">
    <w:name w:val="Hyperlink"/>
    <w:basedOn w:val="a0"/>
    <w:rsid w:val="00A56C91"/>
    <w:rPr>
      <w:color w:val="0000FF"/>
      <w:u w:val="single"/>
    </w:rPr>
  </w:style>
  <w:style w:type="table" w:styleId="a6">
    <w:name w:val="Table Grid"/>
    <w:basedOn w:val="a1"/>
    <w:uiPriority w:val="59"/>
    <w:rsid w:val="00FA6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F4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473C"/>
  </w:style>
  <w:style w:type="paragraph" w:styleId="a9">
    <w:name w:val="footer"/>
    <w:basedOn w:val="a"/>
    <w:link w:val="aa"/>
    <w:uiPriority w:val="99"/>
    <w:unhideWhenUsed/>
    <w:rsid w:val="009F4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473C"/>
  </w:style>
  <w:style w:type="paragraph" w:styleId="ab">
    <w:name w:val="Balloon Text"/>
    <w:basedOn w:val="a"/>
    <w:link w:val="ac"/>
    <w:uiPriority w:val="99"/>
    <w:semiHidden/>
    <w:unhideWhenUsed/>
    <w:rsid w:val="00CA7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7A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6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4630D1CB1D905B67F81D2E487C4F3C02F707B293B8D6CA495AAED7A9549A8885E4ADCA712EC586B5Y7NC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14</Pages>
  <Words>3931</Words>
  <Characters>22409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Кубанский</dc:creator>
  <cp:lastModifiedBy>Никитина О.В.</cp:lastModifiedBy>
  <cp:revision>67</cp:revision>
  <cp:lastPrinted>2019-11-19T07:29:00Z</cp:lastPrinted>
  <dcterms:created xsi:type="dcterms:W3CDTF">2019-11-18T07:07:00Z</dcterms:created>
  <dcterms:modified xsi:type="dcterms:W3CDTF">2019-12-11T10:36:00Z</dcterms:modified>
</cp:coreProperties>
</file>