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D54" w:rsidRDefault="008B0D54" w:rsidP="008B0D5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0D54">
        <w:rPr>
          <w:rFonts w:ascii="Times New Roman" w:hAnsi="Times New Roman" w:cs="Times New Roman"/>
          <w:b/>
          <w:sz w:val="36"/>
          <w:szCs w:val="36"/>
        </w:rPr>
        <w:t>МКУ  «</w:t>
      </w:r>
      <w:proofErr w:type="spellStart"/>
      <w:r w:rsidRPr="008B0D54">
        <w:rPr>
          <w:rFonts w:ascii="Times New Roman" w:hAnsi="Times New Roman" w:cs="Times New Roman"/>
          <w:b/>
          <w:sz w:val="36"/>
          <w:szCs w:val="36"/>
        </w:rPr>
        <w:t>Горькобалковское</w:t>
      </w:r>
      <w:proofErr w:type="spellEnd"/>
      <w:r w:rsidRPr="008B0D54">
        <w:rPr>
          <w:rFonts w:ascii="Times New Roman" w:hAnsi="Times New Roman" w:cs="Times New Roman"/>
          <w:b/>
          <w:sz w:val="36"/>
          <w:szCs w:val="36"/>
        </w:rPr>
        <w:t>»</w:t>
      </w:r>
    </w:p>
    <w:p w:rsidR="008B0D54" w:rsidRPr="008B0D54" w:rsidRDefault="008B0D54" w:rsidP="008B0D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B0D54">
        <w:rPr>
          <w:rFonts w:ascii="Times New Roman" w:hAnsi="Times New Roman" w:cs="Times New Roman"/>
          <w:b/>
          <w:sz w:val="28"/>
          <w:szCs w:val="28"/>
        </w:rPr>
        <w:t>Горькобалковского</w:t>
      </w:r>
      <w:proofErr w:type="spellEnd"/>
      <w:r w:rsidRPr="008B0D5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Новопокровского  района Краснодарского края  </w:t>
      </w:r>
    </w:p>
    <w:p w:rsidR="008B0D54" w:rsidRDefault="008B0D54" w:rsidP="008B0D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D54">
        <w:rPr>
          <w:rFonts w:ascii="Times New Roman" w:hAnsi="Times New Roman" w:cs="Times New Roman"/>
          <w:sz w:val="28"/>
          <w:szCs w:val="28"/>
        </w:rPr>
        <w:t xml:space="preserve">осуществляет водоснабжение населения и организаций </w:t>
      </w:r>
      <w:proofErr w:type="gramStart"/>
      <w:r w:rsidRPr="008B0D5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B0D5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Горькая Балка</w:t>
      </w:r>
      <w:r w:rsidRPr="008B0D54">
        <w:rPr>
          <w:rFonts w:ascii="Times New Roman" w:hAnsi="Times New Roman" w:cs="Times New Roman"/>
          <w:sz w:val="28"/>
          <w:szCs w:val="28"/>
        </w:rPr>
        <w:t xml:space="preserve">. </w:t>
      </w:r>
      <w:r w:rsidRPr="008B0D54">
        <w:rPr>
          <w:rFonts w:ascii="Times New Roman" w:hAnsi="Times New Roman" w:cs="Times New Roman"/>
          <w:sz w:val="28"/>
          <w:szCs w:val="28"/>
        </w:rPr>
        <w:br/>
      </w:r>
      <w:r w:rsidRPr="008B0D54">
        <w:rPr>
          <w:rFonts w:ascii="Times New Roman" w:hAnsi="Times New Roman" w:cs="Times New Roman"/>
          <w:sz w:val="28"/>
          <w:szCs w:val="28"/>
        </w:rPr>
        <w:br/>
        <w:t>О тарифах и затратах, при осуществлении водоснабжения, сообщается в средствах массовой информации.</w:t>
      </w:r>
      <w:r w:rsidRPr="008B0D54">
        <w:rPr>
          <w:rFonts w:ascii="Times New Roman" w:hAnsi="Times New Roman" w:cs="Times New Roman"/>
          <w:sz w:val="28"/>
          <w:szCs w:val="28"/>
        </w:rPr>
        <w:br/>
      </w:r>
      <w:r w:rsidRPr="008B0D54">
        <w:rPr>
          <w:rFonts w:ascii="Times New Roman" w:hAnsi="Times New Roman" w:cs="Times New Roman"/>
          <w:sz w:val="28"/>
          <w:szCs w:val="28"/>
        </w:rPr>
        <w:br/>
        <w:t>В 201</w:t>
      </w:r>
      <w:r w:rsidR="002163F6" w:rsidRPr="002163F6">
        <w:rPr>
          <w:rFonts w:ascii="Times New Roman" w:hAnsi="Times New Roman" w:cs="Times New Roman"/>
          <w:sz w:val="28"/>
          <w:szCs w:val="28"/>
        </w:rPr>
        <w:t>9</w:t>
      </w:r>
      <w:r w:rsidRPr="008B0D54">
        <w:rPr>
          <w:rFonts w:ascii="Times New Roman" w:hAnsi="Times New Roman" w:cs="Times New Roman"/>
          <w:sz w:val="28"/>
          <w:szCs w:val="28"/>
        </w:rPr>
        <w:t xml:space="preserve">году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8B0D54">
        <w:rPr>
          <w:rFonts w:ascii="Times New Roman" w:hAnsi="Times New Roman" w:cs="Times New Roman"/>
          <w:sz w:val="28"/>
          <w:szCs w:val="28"/>
        </w:rPr>
        <w:t xml:space="preserve">было подано  заявлений на подвод питьевой воды к жилым домам. В настоящее время загруженность водопровода составляет –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B0D54">
        <w:rPr>
          <w:rFonts w:ascii="Times New Roman" w:hAnsi="Times New Roman" w:cs="Times New Roman"/>
          <w:sz w:val="28"/>
          <w:szCs w:val="28"/>
        </w:rPr>
        <w:t>0%.</w:t>
      </w:r>
      <w:r w:rsidRPr="008B0D54">
        <w:rPr>
          <w:rFonts w:ascii="Times New Roman" w:hAnsi="Times New Roman" w:cs="Times New Roman"/>
          <w:sz w:val="28"/>
          <w:szCs w:val="28"/>
        </w:rPr>
        <w:br/>
      </w:r>
      <w:r w:rsidRPr="008B0D54">
        <w:rPr>
          <w:rFonts w:ascii="Times New Roman" w:hAnsi="Times New Roman" w:cs="Times New Roman"/>
          <w:sz w:val="28"/>
          <w:szCs w:val="28"/>
        </w:rPr>
        <w:br/>
        <w:t>При подаче заявления, заявителю выдаются технические условия на подвод воды и лист согласования с заинтересованными организациями</w:t>
      </w:r>
      <w:r w:rsidRPr="008B0D54">
        <w:rPr>
          <w:rFonts w:ascii="Times New Roman" w:hAnsi="Times New Roman" w:cs="Times New Roman"/>
          <w:sz w:val="28"/>
          <w:szCs w:val="28"/>
        </w:rPr>
        <w:br/>
      </w:r>
      <w:r w:rsidRPr="008B0D5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B0D5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B0D54">
        <w:rPr>
          <w:rFonts w:ascii="Times New Roman" w:hAnsi="Times New Roman" w:cs="Times New Roman"/>
          <w:sz w:val="28"/>
          <w:szCs w:val="28"/>
        </w:rPr>
        <w:t>образцы документов прилагаются).</w:t>
      </w:r>
      <w:r w:rsidRPr="008B0D54">
        <w:rPr>
          <w:rFonts w:ascii="Times New Roman" w:hAnsi="Times New Roman" w:cs="Times New Roman"/>
          <w:sz w:val="28"/>
          <w:szCs w:val="28"/>
        </w:rPr>
        <w:br/>
      </w:r>
      <w:r w:rsidRPr="008B0D54">
        <w:rPr>
          <w:rFonts w:ascii="Times New Roman" w:hAnsi="Times New Roman" w:cs="Times New Roman"/>
          <w:sz w:val="28"/>
          <w:szCs w:val="28"/>
        </w:rPr>
        <w:br/>
        <w:t>После оформления необходимых документов, заявителю разрешается подвод воды.</w:t>
      </w:r>
      <w:r w:rsidRPr="008B0D54">
        <w:rPr>
          <w:rFonts w:ascii="Times New Roman" w:hAnsi="Times New Roman" w:cs="Times New Roman"/>
          <w:sz w:val="28"/>
          <w:szCs w:val="28"/>
        </w:rPr>
        <w:br/>
      </w:r>
      <w:r w:rsidRPr="008B0D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40"/>
          <w:szCs w:val="40"/>
        </w:rPr>
        <w:t xml:space="preserve">                         </w:t>
      </w:r>
      <w:r w:rsidRPr="008B0D54">
        <w:rPr>
          <w:rFonts w:ascii="Times New Roman" w:hAnsi="Times New Roman" w:cs="Times New Roman"/>
          <w:sz w:val="40"/>
          <w:szCs w:val="40"/>
        </w:rPr>
        <w:t>Технические условия</w:t>
      </w:r>
      <w:r>
        <w:rPr>
          <w:rFonts w:ascii="Times New Roman" w:hAnsi="Times New Roman" w:cs="Times New Roman"/>
          <w:sz w:val="40"/>
          <w:szCs w:val="40"/>
        </w:rPr>
        <w:t xml:space="preserve"> №</w:t>
      </w:r>
      <w:r w:rsidRPr="008B0D54">
        <w:rPr>
          <w:rFonts w:ascii="Times New Roman" w:hAnsi="Times New Roman" w:cs="Times New Roman"/>
          <w:sz w:val="40"/>
          <w:szCs w:val="40"/>
        </w:rPr>
        <w:br/>
      </w:r>
      <w:r w:rsidRPr="008B0D5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B0D5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B0D5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Горькая Балка                                                                   дата</w:t>
      </w:r>
      <w:r w:rsidRPr="008B0D54">
        <w:rPr>
          <w:rFonts w:ascii="Times New Roman" w:hAnsi="Times New Roman" w:cs="Times New Roman"/>
          <w:sz w:val="28"/>
          <w:szCs w:val="28"/>
        </w:rPr>
        <w:br/>
      </w:r>
    </w:p>
    <w:p w:rsidR="007472F1" w:rsidRDefault="008B0D54" w:rsidP="008B0D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D54">
        <w:rPr>
          <w:rFonts w:ascii="Times New Roman" w:hAnsi="Times New Roman" w:cs="Times New Roman"/>
          <w:sz w:val="28"/>
          <w:szCs w:val="28"/>
        </w:rPr>
        <w:t xml:space="preserve">Кому: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8B0D54">
        <w:rPr>
          <w:rFonts w:ascii="Times New Roman" w:hAnsi="Times New Roman" w:cs="Times New Roman"/>
          <w:sz w:val="28"/>
          <w:szCs w:val="28"/>
        </w:rPr>
        <w:t>____________________</w:t>
      </w:r>
      <w:r w:rsidRPr="008B0D54">
        <w:rPr>
          <w:rFonts w:ascii="Times New Roman" w:hAnsi="Times New Roman" w:cs="Times New Roman"/>
          <w:sz w:val="28"/>
          <w:szCs w:val="28"/>
        </w:rPr>
        <w:br/>
      </w:r>
      <w:r w:rsidRPr="008B0D54">
        <w:rPr>
          <w:rFonts w:ascii="Times New Roman" w:hAnsi="Times New Roman" w:cs="Times New Roman"/>
          <w:sz w:val="28"/>
          <w:szCs w:val="28"/>
        </w:rPr>
        <w:br/>
        <w:t>Адрес: _________________________________________________</w:t>
      </w:r>
      <w:r w:rsidRPr="008B0D54">
        <w:rPr>
          <w:rFonts w:ascii="Times New Roman" w:hAnsi="Times New Roman" w:cs="Times New Roman"/>
          <w:sz w:val="28"/>
          <w:szCs w:val="28"/>
        </w:rPr>
        <w:br/>
      </w:r>
      <w:r w:rsidRPr="008B0D54">
        <w:rPr>
          <w:rFonts w:ascii="Times New Roman" w:hAnsi="Times New Roman" w:cs="Times New Roman"/>
          <w:sz w:val="28"/>
          <w:szCs w:val="28"/>
        </w:rPr>
        <w:br/>
        <w:t>МКУ  «</w:t>
      </w:r>
      <w:proofErr w:type="spellStart"/>
      <w:r w:rsidRPr="008B0D54">
        <w:rPr>
          <w:rFonts w:ascii="Times New Roman" w:hAnsi="Times New Roman" w:cs="Times New Roman"/>
          <w:sz w:val="28"/>
          <w:szCs w:val="28"/>
        </w:rPr>
        <w:t>Горькобалковское</w:t>
      </w:r>
      <w:proofErr w:type="spellEnd"/>
      <w:r w:rsidRPr="008B0D54">
        <w:rPr>
          <w:rFonts w:ascii="Times New Roman" w:hAnsi="Times New Roman" w:cs="Times New Roman"/>
          <w:sz w:val="28"/>
          <w:szCs w:val="28"/>
        </w:rPr>
        <w:t>»</w:t>
      </w:r>
      <w:r w:rsidRPr="008B0D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0D54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Pr="008B0D54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 района Краснодарского края  разрешает произвести подвод питьевой воды при 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D54">
        <w:rPr>
          <w:rFonts w:ascii="Times New Roman" w:hAnsi="Times New Roman" w:cs="Times New Roman"/>
          <w:sz w:val="28"/>
          <w:szCs w:val="28"/>
        </w:rPr>
        <w:t xml:space="preserve">условиях: </w:t>
      </w:r>
      <w:r w:rsidRPr="008B0D54">
        <w:rPr>
          <w:rFonts w:ascii="Times New Roman" w:hAnsi="Times New Roman" w:cs="Times New Roman"/>
          <w:sz w:val="28"/>
          <w:szCs w:val="28"/>
        </w:rPr>
        <w:br/>
        <w:t xml:space="preserve">1. Прокладку водопровода осуществить, согласно прилагаемой схемы, </w:t>
      </w:r>
      <w:r w:rsidRPr="008B0D54">
        <w:rPr>
          <w:rFonts w:ascii="Times New Roman" w:hAnsi="Times New Roman" w:cs="Times New Roman"/>
          <w:sz w:val="28"/>
          <w:szCs w:val="28"/>
        </w:rPr>
        <w:br/>
        <w:t>полиэтиленовой трубой Ф27мм</w:t>
      </w:r>
      <w:proofErr w:type="gramStart"/>
      <w:r w:rsidRPr="008B0D54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8B0D54">
        <w:rPr>
          <w:rFonts w:ascii="Times New Roman" w:hAnsi="Times New Roman" w:cs="Times New Roman"/>
          <w:sz w:val="28"/>
          <w:szCs w:val="28"/>
        </w:rPr>
        <w:t>Переход под дорогой осуществить</w:t>
      </w:r>
      <w:r w:rsidRPr="008B0D54">
        <w:rPr>
          <w:rFonts w:ascii="Times New Roman" w:hAnsi="Times New Roman" w:cs="Times New Roman"/>
          <w:sz w:val="28"/>
          <w:szCs w:val="28"/>
        </w:rPr>
        <w:br/>
        <w:t>методом прокола с установкой гильзы Ф50мм.</w:t>
      </w:r>
      <w:r w:rsidRPr="008B0D54">
        <w:rPr>
          <w:rFonts w:ascii="Times New Roman" w:hAnsi="Times New Roman" w:cs="Times New Roman"/>
          <w:sz w:val="28"/>
          <w:szCs w:val="28"/>
        </w:rPr>
        <w:br/>
        <w:t xml:space="preserve">2. Прокладку водопровода согласовать с заинтересованными организациями </w:t>
      </w:r>
      <w:proofErr w:type="gramStart"/>
      <w:r w:rsidRPr="008B0D5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B0D54">
        <w:rPr>
          <w:rFonts w:ascii="Times New Roman" w:hAnsi="Times New Roman" w:cs="Times New Roman"/>
          <w:sz w:val="28"/>
          <w:szCs w:val="28"/>
        </w:rPr>
        <w:t>лист согласования прилагается ).</w:t>
      </w:r>
      <w:r w:rsidRPr="008B0D54">
        <w:rPr>
          <w:rFonts w:ascii="Times New Roman" w:hAnsi="Times New Roman" w:cs="Times New Roman"/>
          <w:sz w:val="28"/>
          <w:szCs w:val="28"/>
        </w:rPr>
        <w:br/>
        <w:t xml:space="preserve">3. Перед началом работ подрядчик обязан согласовать работы с </w:t>
      </w:r>
      <w:r w:rsidRPr="008B0D54">
        <w:rPr>
          <w:rFonts w:ascii="Times New Roman" w:hAnsi="Times New Roman" w:cs="Times New Roman"/>
          <w:sz w:val="28"/>
          <w:szCs w:val="28"/>
        </w:rPr>
        <w:br/>
        <w:t xml:space="preserve">эксплуатирующей организацией центрального водопровода </w:t>
      </w:r>
      <w:proofErr w:type="gramStart"/>
      <w:r w:rsidRPr="008B0D5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B0D5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Горькобалковское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8B0D54">
        <w:rPr>
          <w:rFonts w:ascii="Times New Roman" w:hAnsi="Times New Roman" w:cs="Times New Roman"/>
          <w:sz w:val="28"/>
          <w:szCs w:val="28"/>
        </w:rPr>
        <w:t xml:space="preserve"> ).</w:t>
      </w:r>
      <w:r w:rsidRPr="008B0D54">
        <w:rPr>
          <w:rFonts w:ascii="Times New Roman" w:hAnsi="Times New Roman" w:cs="Times New Roman"/>
          <w:sz w:val="28"/>
          <w:szCs w:val="28"/>
        </w:rPr>
        <w:br/>
      </w:r>
      <w:r w:rsidRPr="008B0D54">
        <w:rPr>
          <w:rFonts w:ascii="Times New Roman" w:hAnsi="Times New Roman" w:cs="Times New Roman"/>
          <w:sz w:val="28"/>
          <w:szCs w:val="28"/>
        </w:rPr>
        <w:lastRenderedPageBreak/>
        <w:br/>
        <w:t>4. На вводе водопровода в дом установить счетчик с фильтром. Установку счетчика произвести согласно правил, указанных в паспорте счетчика.</w:t>
      </w:r>
      <w:r w:rsidRPr="008B0D54">
        <w:rPr>
          <w:rFonts w:ascii="Times New Roman" w:hAnsi="Times New Roman" w:cs="Times New Roman"/>
          <w:sz w:val="28"/>
          <w:szCs w:val="28"/>
        </w:rPr>
        <w:br/>
        <w:t xml:space="preserve">5.Заключение договора на пользование питьевой водой и регистрация </w:t>
      </w:r>
      <w:r w:rsidRPr="008B0D54">
        <w:rPr>
          <w:rFonts w:ascii="Times New Roman" w:hAnsi="Times New Roman" w:cs="Times New Roman"/>
          <w:sz w:val="28"/>
          <w:szCs w:val="28"/>
        </w:rPr>
        <w:br/>
        <w:t>счетчика обязательна в М</w:t>
      </w:r>
      <w:r>
        <w:rPr>
          <w:rFonts w:ascii="Times New Roman" w:hAnsi="Times New Roman" w:cs="Times New Roman"/>
          <w:sz w:val="28"/>
          <w:szCs w:val="28"/>
        </w:rPr>
        <w:t xml:space="preserve">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Горькобалковское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8B0D5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8B0D54">
        <w:rPr>
          <w:rFonts w:ascii="Times New Roman" w:hAnsi="Times New Roman" w:cs="Times New Roman"/>
          <w:sz w:val="28"/>
          <w:szCs w:val="28"/>
        </w:rPr>
        <w:t>.</w:t>
      </w:r>
      <w:r w:rsidRPr="008B0D54">
        <w:rPr>
          <w:rFonts w:ascii="Times New Roman" w:hAnsi="Times New Roman" w:cs="Times New Roman"/>
          <w:sz w:val="28"/>
          <w:szCs w:val="28"/>
        </w:rPr>
        <w:br/>
        <w:t>6.На месте врезки в водопровод установить смотровой колодец и</w:t>
      </w:r>
      <w:r w:rsidRPr="008B0D54">
        <w:rPr>
          <w:rFonts w:ascii="Times New Roman" w:hAnsi="Times New Roman" w:cs="Times New Roman"/>
          <w:sz w:val="28"/>
          <w:szCs w:val="28"/>
        </w:rPr>
        <w:br/>
        <w:t>запорную арматуру;</w:t>
      </w:r>
      <w:r w:rsidRPr="008B0D54">
        <w:rPr>
          <w:rFonts w:ascii="Times New Roman" w:hAnsi="Times New Roman" w:cs="Times New Roman"/>
          <w:sz w:val="28"/>
          <w:szCs w:val="28"/>
        </w:rPr>
        <w:br/>
        <w:t xml:space="preserve">7.Начало пользованием питьевой водой считать с момента врезки в существующую сеть. </w:t>
      </w:r>
      <w:r w:rsidRPr="008B0D54">
        <w:rPr>
          <w:rFonts w:ascii="Times New Roman" w:hAnsi="Times New Roman" w:cs="Times New Roman"/>
          <w:sz w:val="28"/>
          <w:szCs w:val="28"/>
        </w:rPr>
        <w:br/>
        <w:t xml:space="preserve">8. </w:t>
      </w:r>
      <w:proofErr w:type="gramStart"/>
      <w:r w:rsidRPr="008B0D54">
        <w:rPr>
          <w:rFonts w:ascii="Times New Roman" w:hAnsi="Times New Roman" w:cs="Times New Roman"/>
          <w:sz w:val="28"/>
          <w:szCs w:val="28"/>
        </w:rPr>
        <w:t>По окончании прокладки водопровода пригласить комиссию для приема подвода в эксплуатацию.</w:t>
      </w:r>
      <w:r w:rsidRPr="008B0D54">
        <w:rPr>
          <w:rFonts w:ascii="Times New Roman" w:hAnsi="Times New Roman" w:cs="Times New Roman"/>
          <w:sz w:val="28"/>
          <w:szCs w:val="28"/>
        </w:rPr>
        <w:br/>
        <w:t>9.Врезку в существующий водопровод и установку счетчики производит</w:t>
      </w:r>
      <w:r w:rsidRPr="008B0D54">
        <w:rPr>
          <w:rFonts w:ascii="Times New Roman" w:hAnsi="Times New Roman" w:cs="Times New Roman"/>
          <w:sz w:val="28"/>
          <w:szCs w:val="28"/>
        </w:rPr>
        <w:br/>
        <w:t>М</w:t>
      </w:r>
      <w:r>
        <w:rPr>
          <w:rFonts w:ascii="Times New Roman" w:hAnsi="Times New Roman" w:cs="Times New Roman"/>
          <w:sz w:val="28"/>
          <w:szCs w:val="28"/>
        </w:rPr>
        <w:t xml:space="preserve">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Горькобалковское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8B0D54">
        <w:rPr>
          <w:rFonts w:ascii="Times New Roman" w:hAnsi="Times New Roman" w:cs="Times New Roman"/>
          <w:sz w:val="28"/>
          <w:szCs w:val="28"/>
        </w:rPr>
        <w:t xml:space="preserve"> )., после приемки подвода комиссией.</w:t>
      </w:r>
      <w:r w:rsidRPr="008B0D54">
        <w:rPr>
          <w:rFonts w:ascii="Times New Roman" w:hAnsi="Times New Roman" w:cs="Times New Roman"/>
          <w:sz w:val="28"/>
          <w:szCs w:val="28"/>
        </w:rPr>
        <w:br/>
        <w:t>10.Ответственность за благоустройство территории после прокладки водопровода несет владелец водопровода.</w:t>
      </w:r>
      <w:r w:rsidRPr="008B0D54">
        <w:rPr>
          <w:rFonts w:ascii="Times New Roman" w:hAnsi="Times New Roman" w:cs="Times New Roman"/>
          <w:sz w:val="28"/>
          <w:szCs w:val="28"/>
        </w:rPr>
        <w:br/>
        <w:t>12.</w:t>
      </w:r>
      <w:proofErr w:type="gramEnd"/>
      <w:r w:rsidRPr="008B0D54">
        <w:rPr>
          <w:rFonts w:ascii="Times New Roman" w:hAnsi="Times New Roman" w:cs="Times New Roman"/>
          <w:sz w:val="28"/>
          <w:szCs w:val="28"/>
        </w:rPr>
        <w:t xml:space="preserve"> Работы по подводу воды осуществить в 201</w:t>
      </w:r>
      <w:r w:rsidR="007472F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7472F1">
        <w:rPr>
          <w:rFonts w:ascii="Times New Roman" w:hAnsi="Times New Roman" w:cs="Times New Roman"/>
          <w:sz w:val="28"/>
          <w:szCs w:val="28"/>
        </w:rPr>
        <w:t>____</w:t>
      </w:r>
      <w:r w:rsidRPr="008B0D54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8B0D54">
        <w:rPr>
          <w:rFonts w:ascii="Times New Roman" w:hAnsi="Times New Roman" w:cs="Times New Roman"/>
          <w:sz w:val="28"/>
          <w:szCs w:val="28"/>
        </w:rPr>
        <w:t>.</w:t>
      </w:r>
      <w:r w:rsidRPr="008B0D54">
        <w:rPr>
          <w:rFonts w:ascii="Times New Roman" w:hAnsi="Times New Roman" w:cs="Times New Roman"/>
          <w:sz w:val="28"/>
          <w:szCs w:val="28"/>
        </w:rPr>
        <w:br/>
      </w:r>
      <w:r w:rsidRPr="008B0D54">
        <w:rPr>
          <w:rFonts w:ascii="Times New Roman" w:hAnsi="Times New Roman" w:cs="Times New Roman"/>
          <w:sz w:val="28"/>
          <w:szCs w:val="28"/>
        </w:rPr>
        <w:br/>
        <w:t>Ознакомлен и согласен:__________________________________</w:t>
      </w:r>
      <w:r w:rsidRPr="008B0D54">
        <w:rPr>
          <w:rFonts w:ascii="Times New Roman" w:hAnsi="Times New Roman" w:cs="Times New Roman"/>
          <w:sz w:val="28"/>
          <w:szCs w:val="28"/>
        </w:rPr>
        <w:br/>
      </w:r>
      <w:r w:rsidRPr="008B0D54">
        <w:rPr>
          <w:rFonts w:ascii="Times New Roman" w:hAnsi="Times New Roman" w:cs="Times New Roman"/>
          <w:sz w:val="28"/>
          <w:szCs w:val="28"/>
        </w:rPr>
        <w:br/>
        <w:t xml:space="preserve">Зам. </w:t>
      </w:r>
      <w:r w:rsidR="007472F1" w:rsidRPr="008B0D54">
        <w:rPr>
          <w:rFonts w:ascii="Times New Roman" w:hAnsi="Times New Roman" w:cs="Times New Roman"/>
          <w:sz w:val="28"/>
          <w:szCs w:val="28"/>
        </w:rPr>
        <w:t>Д</w:t>
      </w:r>
      <w:r w:rsidRPr="008B0D54">
        <w:rPr>
          <w:rFonts w:ascii="Times New Roman" w:hAnsi="Times New Roman" w:cs="Times New Roman"/>
          <w:sz w:val="28"/>
          <w:szCs w:val="28"/>
        </w:rPr>
        <w:t>иректора</w:t>
      </w:r>
      <w:r w:rsidR="007472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2F1" w:rsidRDefault="007472F1" w:rsidP="007472F1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8B0D5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Горькобалковское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8B0D5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Л.А.Бикус</w:t>
      </w:r>
      <w:proofErr w:type="spellEnd"/>
      <w:r w:rsidRPr="008B0D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B0D54" w:rsidRPr="008B0D54">
        <w:rPr>
          <w:rFonts w:ascii="Times New Roman" w:hAnsi="Times New Roman" w:cs="Times New Roman"/>
          <w:sz w:val="28"/>
          <w:szCs w:val="28"/>
        </w:rPr>
        <w:br/>
      </w:r>
      <w:r w:rsidR="008B0D54" w:rsidRPr="008B0D54">
        <w:rPr>
          <w:rFonts w:ascii="Times New Roman" w:hAnsi="Times New Roman" w:cs="Times New Roman"/>
          <w:sz w:val="28"/>
          <w:szCs w:val="28"/>
        </w:rPr>
        <w:br/>
        <w:t>СОГЛАСОВАНИЕ</w:t>
      </w:r>
      <w:r w:rsidR="008B0D54" w:rsidRPr="008B0D54">
        <w:rPr>
          <w:rFonts w:ascii="Times New Roman" w:hAnsi="Times New Roman" w:cs="Times New Roman"/>
          <w:sz w:val="28"/>
          <w:szCs w:val="28"/>
        </w:rPr>
        <w:br/>
      </w:r>
      <w:r w:rsidR="008B0D54" w:rsidRPr="008B0D54">
        <w:rPr>
          <w:rFonts w:ascii="Times New Roman" w:hAnsi="Times New Roman" w:cs="Times New Roman"/>
          <w:sz w:val="28"/>
          <w:szCs w:val="28"/>
        </w:rPr>
        <w:br/>
        <w:t xml:space="preserve">с. </w:t>
      </w:r>
      <w:r>
        <w:rPr>
          <w:rFonts w:ascii="Times New Roman" w:hAnsi="Times New Roman" w:cs="Times New Roman"/>
          <w:sz w:val="28"/>
          <w:szCs w:val="28"/>
        </w:rPr>
        <w:t xml:space="preserve">Горькая </w:t>
      </w:r>
      <w:r>
        <w:rPr>
          <w:rFonts w:ascii="Times New Roman" w:hAnsi="Times New Roman" w:cs="Times New Roman"/>
          <w:sz w:val="28"/>
          <w:szCs w:val="28"/>
        </w:rPr>
        <w:tab/>
        <w:t>Балка</w:t>
      </w:r>
      <w:r w:rsidR="008B0D54" w:rsidRPr="008B0D54">
        <w:rPr>
          <w:rFonts w:ascii="Times New Roman" w:hAnsi="Times New Roman" w:cs="Times New Roman"/>
          <w:sz w:val="28"/>
          <w:szCs w:val="28"/>
        </w:rPr>
        <w:br/>
      </w:r>
      <w:r w:rsidR="008B0D54" w:rsidRPr="008B0D54">
        <w:rPr>
          <w:rFonts w:ascii="Times New Roman" w:hAnsi="Times New Roman" w:cs="Times New Roman"/>
          <w:sz w:val="28"/>
          <w:szCs w:val="28"/>
        </w:rPr>
        <w:br/>
        <w:t xml:space="preserve">Кому: 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8B0D54" w:rsidRPr="008B0D54">
        <w:rPr>
          <w:rFonts w:ascii="Times New Roman" w:hAnsi="Times New Roman" w:cs="Times New Roman"/>
          <w:sz w:val="28"/>
          <w:szCs w:val="28"/>
        </w:rPr>
        <w:t>_______________________</w:t>
      </w:r>
      <w:r w:rsidR="008B0D54" w:rsidRPr="008B0D54">
        <w:rPr>
          <w:rFonts w:ascii="Times New Roman" w:hAnsi="Times New Roman" w:cs="Times New Roman"/>
          <w:sz w:val="28"/>
          <w:szCs w:val="28"/>
        </w:rPr>
        <w:br/>
      </w:r>
      <w:r w:rsidR="008B0D54" w:rsidRPr="008B0D54">
        <w:rPr>
          <w:rFonts w:ascii="Times New Roman" w:hAnsi="Times New Roman" w:cs="Times New Roman"/>
          <w:sz w:val="28"/>
          <w:szCs w:val="28"/>
        </w:rPr>
        <w:br/>
        <w:t>Адрес: ______________________________________________________</w:t>
      </w:r>
      <w:r w:rsidR="008B0D54" w:rsidRPr="008B0D54">
        <w:rPr>
          <w:rFonts w:ascii="Times New Roman" w:hAnsi="Times New Roman" w:cs="Times New Roman"/>
          <w:sz w:val="28"/>
          <w:szCs w:val="28"/>
        </w:rPr>
        <w:br/>
      </w:r>
      <w:r w:rsidR="008B0D54" w:rsidRPr="008B0D54">
        <w:rPr>
          <w:rFonts w:ascii="Times New Roman" w:hAnsi="Times New Roman" w:cs="Times New Roman"/>
          <w:sz w:val="28"/>
          <w:szCs w:val="28"/>
        </w:rPr>
        <w:br/>
      </w:r>
      <w:r w:rsidRPr="008B0D5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Горькобалковское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8B0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</w:t>
      </w:r>
      <w:r w:rsidR="008B0D54" w:rsidRPr="008B0D54">
        <w:rPr>
          <w:rFonts w:ascii="Times New Roman" w:hAnsi="Times New Roman" w:cs="Times New Roman"/>
          <w:sz w:val="28"/>
          <w:szCs w:val="28"/>
        </w:rPr>
        <w:t xml:space="preserve">обязывает Вас согласовать и получить технические условия для проведения земляных работ по прокладке водопровода к жилому дому. </w:t>
      </w:r>
      <w:r w:rsidR="008B0D54" w:rsidRPr="008B0D54">
        <w:rPr>
          <w:rFonts w:ascii="Times New Roman" w:hAnsi="Times New Roman" w:cs="Times New Roman"/>
          <w:sz w:val="28"/>
          <w:szCs w:val="28"/>
        </w:rPr>
        <w:br/>
      </w:r>
      <w:r w:rsidR="008B0D54" w:rsidRPr="008B0D54">
        <w:rPr>
          <w:rFonts w:ascii="Times New Roman" w:hAnsi="Times New Roman" w:cs="Times New Roman"/>
          <w:sz w:val="28"/>
          <w:szCs w:val="28"/>
        </w:rPr>
        <w:br/>
        <w:t>1. Глава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 w:rsidR="008B0D54" w:rsidRPr="008B0D54">
        <w:rPr>
          <w:rFonts w:ascii="Times New Roman" w:hAnsi="Times New Roman" w:cs="Times New Roman"/>
          <w:sz w:val="28"/>
          <w:szCs w:val="28"/>
        </w:rPr>
        <w:t>поселения</w:t>
      </w:r>
      <w:proofErr w:type="spellEnd"/>
      <w:proofErr w:type="gramEnd"/>
      <w:r w:rsidR="008B0D54" w:rsidRPr="008B0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Е.В.Артев</w:t>
      </w:r>
      <w:proofErr w:type="spellEnd"/>
      <w:r w:rsidR="008B0D54" w:rsidRPr="008B0D54">
        <w:rPr>
          <w:rFonts w:ascii="Times New Roman" w:hAnsi="Times New Roman" w:cs="Times New Roman"/>
          <w:sz w:val="28"/>
          <w:szCs w:val="28"/>
        </w:rPr>
        <w:br/>
      </w:r>
    </w:p>
    <w:p w:rsidR="001B63DC" w:rsidRDefault="008B0D54" w:rsidP="001B63DC">
      <w:pPr>
        <w:pStyle w:val="pcenter"/>
      </w:pPr>
      <w:r w:rsidRPr="008B0D54">
        <w:rPr>
          <w:sz w:val="28"/>
          <w:szCs w:val="28"/>
        </w:rPr>
        <w:lastRenderedPageBreak/>
        <w:t>2.</w:t>
      </w:r>
      <w:r w:rsidR="007472F1">
        <w:rPr>
          <w:sz w:val="28"/>
          <w:szCs w:val="28"/>
        </w:rPr>
        <w:t>Директор МКУ «</w:t>
      </w:r>
      <w:proofErr w:type="spellStart"/>
      <w:r w:rsidR="007472F1">
        <w:rPr>
          <w:sz w:val="28"/>
          <w:szCs w:val="28"/>
        </w:rPr>
        <w:t>Горькобалковское</w:t>
      </w:r>
      <w:proofErr w:type="spellEnd"/>
      <w:r w:rsidR="007472F1">
        <w:rPr>
          <w:sz w:val="28"/>
          <w:szCs w:val="28"/>
        </w:rPr>
        <w:t xml:space="preserve">»  </w:t>
      </w:r>
      <w:r w:rsidRPr="008B0D54">
        <w:rPr>
          <w:sz w:val="28"/>
          <w:szCs w:val="28"/>
        </w:rPr>
        <w:t xml:space="preserve"> </w:t>
      </w:r>
      <w:proofErr w:type="spellStart"/>
      <w:r w:rsidR="007472F1">
        <w:rPr>
          <w:sz w:val="28"/>
          <w:szCs w:val="28"/>
        </w:rPr>
        <w:t>Горькобалковского</w:t>
      </w:r>
      <w:proofErr w:type="spellEnd"/>
      <w:r w:rsidR="007472F1">
        <w:rPr>
          <w:sz w:val="28"/>
          <w:szCs w:val="28"/>
        </w:rPr>
        <w:t xml:space="preserve"> сельского поселения </w:t>
      </w:r>
      <w:proofErr w:type="spellStart"/>
      <w:proofErr w:type="gramStart"/>
      <w:r w:rsidR="007472F1" w:rsidRPr="008B0D54">
        <w:rPr>
          <w:sz w:val="28"/>
          <w:szCs w:val="28"/>
        </w:rPr>
        <w:t>поселения</w:t>
      </w:r>
      <w:proofErr w:type="spellEnd"/>
      <w:proofErr w:type="gramEnd"/>
      <w:r w:rsidR="007472F1">
        <w:rPr>
          <w:sz w:val="28"/>
          <w:szCs w:val="28"/>
        </w:rPr>
        <w:t xml:space="preserve"> А.А.Мануйлов</w:t>
      </w:r>
      <w:r w:rsidRPr="008B0D54">
        <w:rPr>
          <w:sz w:val="28"/>
          <w:szCs w:val="28"/>
        </w:rPr>
        <w:br/>
      </w:r>
      <w:r w:rsidRPr="008B0D54">
        <w:rPr>
          <w:sz w:val="28"/>
          <w:szCs w:val="28"/>
        </w:rPr>
        <w:br/>
      </w:r>
      <w:r w:rsidR="00D55FF6">
        <w:rPr>
          <w:sz w:val="28"/>
          <w:szCs w:val="28"/>
        </w:rPr>
        <w:t>3</w:t>
      </w:r>
      <w:r w:rsidRPr="008B0D54">
        <w:rPr>
          <w:sz w:val="28"/>
          <w:szCs w:val="28"/>
        </w:rPr>
        <w:t>.</w:t>
      </w:r>
      <w:r w:rsidR="00D55FF6">
        <w:rPr>
          <w:sz w:val="28"/>
          <w:szCs w:val="28"/>
        </w:rPr>
        <w:t xml:space="preserve">Ведущий </w:t>
      </w:r>
      <w:r w:rsidRPr="008B0D54">
        <w:rPr>
          <w:sz w:val="28"/>
          <w:szCs w:val="28"/>
        </w:rPr>
        <w:t xml:space="preserve"> специалист </w:t>
      </w:r>
      <w:r w:rsidR="00D55FF6">
        <w:rPr>
          <w:sz w:val="28"/>
          <w:szCs w:val="28"/>
        </w:rPr>
        <w:t xml:space="preserve"> по работе с КФХ  и земельным вопросам</w:t>
      </w:r>
      <w:r w:rsidRPr="008B0D54">
        <w:rPr>
          <w:sz w:val="28"/>
          <w:szCs w:val="28"/>
        </w:rPr>
        <w:br/>
        <w:t xml:space="preserve"> администрации </w:t>
      </w:r>
      <w:r w:rsidR="00D55FF6">
        <w:rPr>
          <w:sz w:val="28"/>
          <w:szCs w:val="28"/>
        </w:rPr>
        <w:t xml:space="preserve">  </w:t>
      </w:r>
      <w:r w:rsidR="00D55FF6" w:rsidRPr="008B0D54">
        <w:rPr>
          <w:sz w:val="28"/>
          <w:szCs w:val="28"/>
        </w:rPr>
        <w:t xml:space="preserve"> </w:t>
      </w:r>
      <w:proofErr w:type="spellStart"/>
      <w:r w:rsidR="00D55FF6">
        <w:rPr>
          <w:sz w:val="28"/>
          <w:szCs w:val="28"/>
        </w:rPr>
        <w:t>Горькобалковского</w:t>
      </w:r>
      <w:proofErr w:type="spellEnd"/>
      <w:r w:rsidR="00D55FF6">
        <w:rPr>
          <w:sz w:val="28"/>
          <w:szCs w:val="28"/>
        </w:rPr>
        <w:t xml:space="preserve"> сельского поселения </w:t>
      </w:r>
      <w:proofErr w:type="spellStart"/>
      <w:r w:rsidR="00D55FF6" w:rsidRPr="008B0D54">
        <w:rPr>
          <w:sz w:val="28"/>
          <w:szCs w:val="28"/>
        </w:rPr>
        <w:t>поселения</w:t>
      </w:r>
      <w:proofErr w:type="spellEnd"/>
      <w:r w:rsidR="00D55FF6">
        <w:rPr>
          <w:sz w:val="28"/>
          <w:szCs w:val="28"/>
        </w:rPr>
        <w:t xml:space="preserve">  </w:t>
      </w:r>
      <w:proofErr w:type="spellStart"/>
      <w:r w:rsidR="00D55FF6">
        <w:rPr>
          <w:sz w:val="28"/>
          <w:szCs w:val="28"/>
        </w:rPr>
        <w:t>М.Ю.Десятникова</w:t>
      </w:r>
      <w:proofErr w:type="spellEnd"/>
      <w:r w:rsidR="00D55FF6">
        <w:rPr>
          <w:sz w:val="28"/>
          <w:szCs w:val="28"/>
        </w:rPr>
        <w:t xml:space="preserve"> </w:t>
      </w:r>
      <w:r w:rsidRPr="008B0D54">
        <w:rPr>
          <w:sz w:val="28"/>
          <w:szCs w:val="28"/>
        </w:rPr>
        <w:br/>
      </w:r>
      <w:r w:rsidRPr="008B0D54">
        <w:rPr>
          <w:sz w:val="28"/>
          <w:szCs w:val="28"/>
        </w:rPr>
        <w:br/>
      </w:r>
    </w:p>
    <w:p w:rsidR="001B63DC" w:rsidRPr="00614E61" w:rsidRDefault="001B63DC" w:rsidP="001B6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ТИ</w:t>
      </w:r>
      <w:r w:rsidRPr="00614E6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ПОВОЙ ДОГОВОР</w:t>
      </w:r>
    </w:p>
    <w:p w:rsidR="001B63DC" w:rsidRPr="00614E61" w:rsidRDefault="001B63DC" w:rsidP="001B6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14E6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 подключении к централизованным системам</w:t>
      </w:r>
    </w:p>
    <w:p w:rsidR="001B63DC" w:rsidRPr="00614E61" w:rsidRDefault="001B63DC" w:rsidP="001B6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14E6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холодного водоснабжения </w:t>
      </w:r>
    </w:p>
    <w:p w:rsidR="001B63DC" w:rsidRPr="00614E61" w:rsidRDefault="001B63DC" w:rsidP="001B63DC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</w:p>
    <w:p w:rsidR="001B63DC" w:rsidRPr="00FD1BE5" w:rsidRDefault="001B63DC" w:rsidP="001B63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D1BE5">
        <w:rPr>
          <w:rFonts w:ascii="Times New Roman" w:hAnsi="Times New Roman"/>
          <w:sz w:val="28"/>
          <w:szCs w:val="28"/>
          <w:lang w:eastAsia="ru-RU"/>
        </w:rPr>
        <w:t xml:space="preserve">______________________         </w:t>
      </w:r>
      <w:r w:rsidRPr="00FD1BE5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«          » __________ 20___ г. </w:t>
      </w:r>
    </w:p>
    <w:p w:rsidR="001B63DC" w:rsidRDefault="001B63DC" w:rsidP="001B63DC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FD1BE5">
        <w:rPr>
          <w:rFonts w:ascii="Times New Roman" w:hAnsi="Times New Roman"/>
          <w:sz w:val="20"/>
          <w:szCs w:val="20"/>
          <w:lang w:eastAsia="ru-RU"/>
        </w:rPr>
        <w:t>(место заключения договора)</w:t>
      </w:r>
    </w:p>
    <w:p w:rsidR="001B63DC" w:rsidRDefault="001B63DC" w:rsidP="001B63DC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B63DC" w:rsidRPr="00FD1BE5" w:rsidRDefault="001B63DC" w:rsidP="001B63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1BE5">
        <w:rPr>
          <w:rFonts w:ascii="Times New Roman" w:hAnsi="Times New Roman"/>
          <w:sz w:val="28"/>
          <w:szCs w:val="28"/>
          <w:lang w:eastAsia="ru-RU"/>
        </w:rPr>
        <w:t xml:space="preserve">_________________________________________________________________, </w:t>
      </w:r>
    </w:p>
    <w:p w:rsidR="001B63DC" w:rsidRPr="00FD1BE5" w:rsidRDefault="001B63DC" w:rsidP="001B63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D1BE5">
        <w:rPr>
          <w:rFonts w:ascii="Times New Roman" w:hAnsi="Times New Roman"/>
          <w:sz w:val="28"/>
          <w:szCs w:val="28"/>
          <w:lang w:eastAsia="ru-RU"/>
        </w:rPr>
        <w:t>именуемое</w:t>
      </w:r>
      <w:proofErr w:type="gramEnd"/>
      <w:r w:rsidRPr="00FD1BE5">
        <w:rPr>
          <w:rFonts w:ascii="Times New Roman" w:hAnsi="Times New Roman"/>
          <w:sz w:val="28"/>
          <w:szCs w:val="28"/>
          <w:lang w:eastAsia="ru-RU"/>
        </w:rPr>
        <w:t xml:space="preserve"> в дальнейшем </w:t>
      </w:r>
      <w:r w:rsidRPr="00916E49">
        <w:rPr>
          <w:rFonts w:ascii="Times New Roman" w:hAnsi="Times New Roman"/>
          <w:sz w:val="28"/>
          <w:szCs w:val="28"/>
          <w:lang w:eastAsia="ru-RU"/>
        </w:rPr>
        <w:t>«Организация водопроводно</w:t>
      </w:r>
      <w:r>
        <w:rPr>
          <w:rFonts w:ascii="Times New Roman" w:hAnsi="Times New Roman"/>
          <w:sz w:val="28"/>
          <w:szCs w:val="28"/>
          <w:lang w:eastAsia="ru-RU"/>
        </w:rPr>
        <w:t>го хозяйства</w:t>
      </w:r>
      <w:r w:rsidRPr="00916E49"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Pr="00FD1BE5">
        <w:rPr>
          <w:rFonts w:ascii="Times New Roman" w:hAnsi="Times New Roman"/>
          <w:sz w:val="28"/>
          <w:szCs w:val="28"/>
          <w:lang w:eastAsia="ru-RU"/>
        </w:rPr>
        <w:t>в лице  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</w:t>
      </w:r>
      <w:r w:rsidRPr="00FD1BE5">
        <w:rPr>
          <w:rFonts w:ascii="Times New Roman" w:hAnsi="Times New Roman"/>
          <w:sz w:val="28"/>
          <w:szCs w:val="28"/>
          <w:lang w:eastAsia="ru-RU"/>
        </w:rPr>
        <w:t>___________</w:t>
      </w:r>
    </w:p>
    <w:p w:rsidR="001B63DC" w:rsidRPr="00FD1BE5" w:rsidRDefault="001B63DC" w:rsidP="001B63D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FD1BE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Pr="00FD1BE5">
        <w:rPr>
          <w:rFonts w:ascii="Times New Roman" w:hAnsi="Times New Roman"/>
          <w:sz w:val="20"/>
          <w:szCs w:val="20"/>
          <w:lang w:eastAsia="ru-RU"/>
        </w:rPr>
        <w:t>(наименование должности, фамилия, имя, отчество)</w:t>
      </w:r>
    </w:p>
    <w:p w:rsidR="001B63DC" w:rsidRPr="00FD1BE5" w:rsidRDefault="001B63DC" w:rsidP="001B63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D1BE5">
        <w:rPr>
          <w:rFonts w:ascii="Times New Roman" w:hAnsi="Times New Roman"/>
          <w:sz w:val="28"/>
          <w:szCs w:val="28"/>
          <w:lang w:eastAsia="ru-RU"/>
        </w:rPr>
        <w:t>действующего</w:t>
      </w:r>
      <w:proofErr w:type="gramEnd"/>
      <w:r w:rsidRPr="00FD1BE5">
        <w:rPr>
          <w:rFonts w:ascii="Times New Roman" w:hAnsi="Times New Roman"/>
          <w:sz w:val="28"/>
          <w:szCs w:val="28"/>
          <w:lang w:eastAsia="ru-RU"/>
        </w:rPr>
        <w:t xml:space="preserve">  на основании ________________________________________, </w:t>
      </w:r>
    </w:p>
    <w:p w:rsidR="001B63DC" w:rsidRPr="00FD1BE5" w:rsidRDefault="001B63DC" w:rsidP="001B63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1BE5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(положение, устав, доверенность – указать нужное)</w:t>
      </w:r>
    </w:p>
    <w:p w:rsidR="001B63DC" w:rsidRPr="00FD1BE5" w:rsidRDefault="001B63DC" w:rsidP="001B63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1BE5">
        <w:rPr>
          <w:rFonts w:ascii="Times New Roman" w:hAnsi="Times New Roman"/>
          <w:sz w:val="28"/>
          <w:szCs w:val="28"/>
          <w:lang w:eastAsia="ru-RU"/>
        </w:rPr>
        <w:t>с одной стороны,  и  _______________________________,  именуемое в дальнейшем</w:t>
      </w:r>
      <w:r w:rsidRPr="00FD1BE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16E49">
        <w:rPr>
          <w:rFonts w:ascii="Times New Roman" w:hAnsi="Times New Roman"/>
          <w:sz w:val="28"/>
          <w:szCs w:val="28"/>
          <w:lang w:eastAsia="ru-RU"/>
        </w:rPr>
        <w:t>«Заявитель»,</w:t>
      </w:r>
      <w:r w:rsidRPr="00FD1BE5">
        <w:rPr>
          <w:rFonts w:ascii="Times New Roman" w:hAnsi="Times New Roman"/>
          <w:sz w:val="28"/>
          <w:szCs w:val="28"/>
          <w:lang w:eastAsia="ru-RU"/>
        </w:rPr>
        <w:t xml:space="preserve"> в лице ____________________</w:t>
      </w:r>
      <w:r>
        <w:rPr>
          <w:rFonts w:ascii="Times New Roman" w:hAnsi="Times New Roman"/>
          <w:sz w:val="28"/>
          <w:szCs w:val="28"/>
          <w:lang w:eastAsia="ru-RU"/>
        </w:rPr>
        <w:t>__</w:t>
      </w:r>
      <w:r w:rsidRPr="00FD1BE5">
        <w:rPr>
          <w:rFonts w:ascii="Times New Roman" w:hAnsi="Times New Roman"/>
          <w:sz w:val="28"/>
          <w:szCs w:val="28"/>
          <w:lang w:eastAsia="ru-RU"/>
        </w:rPr>
        <w:t xml:space="preserve">_______________, </w:t>
      </w:r>
    </w:p>
    <w:p w:rsidR="001B63DC" w:rsidRPr="00FD1BE5" w:rsidRDefault="001B63DC" w:rsidP="001B63D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FD1BE5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FD1BE5">
        <w:rPr>
          <w:rFonts w:ascii="Times New Roman" w:hAnsi="Times New Roman"/>
          <w:sz w:val="28"/>
          <w:szCs w:val="28"/>
          <w:lang w:eastAsia="ru-RU"/>
        </w:rPr>
        <w:tab/>
      </w:r>
      <w:r w:rsidRPr="00FD1BE5">
        <w:rPr>
          <w:rFonts w:ascii="Times New Roman" w:hAnsi="Times New Roman"/>
          <w:sz w:val="28"/>
          <w:szCs w:val="28"/>
          <w:lang w:eastAsia="ru-RU"/>
        </w:rPr>
        <w:tab/>
      </w:r>
      <w:r w:rsidRPr="00FD1BE5">
        <w:rPr>
          <w:rFonts w:ascii="Times New Roman" w:hAnsi="Times New Roman"/>
          <w:sz w:val="28"/>
          <w:szCs w:val="28"/>
          <w:lang w:eastAsia="ru-RU"/>
        </w:rPr>
        <w:tab/>
      </w:r>
      <w:r w:rsidRPr="00FD1BE5">
        <w:rPr>
          <w:rFonts w:ascii="Times New Roman" w:hAnsi="Times New Roman"/>
          <w:sz w:val="28"/>
          <w:szCs w:val="28"/>
          <w:lang w:eastAsia="ru-RU"/>
        </w:rPr>
        <w:tab/>
      </w:r>
      <w:r w:rsidRPr="00FD1BE5">
        <w:rPr>
          <w:rFonts w:ascii="Times New Roman" w:hAnsi="Times New Roman"/>
          <w:sz w:val="28"/>
          <w:szCs w:val="28"/>
          <w:lang w:eastAsia="ru-RU"/>
        </w:rPr>
        <w:tab/>
        <w:t xml:space="preserve">             </w:t>
      </w:r>
      <w:r w:rsidRPr="00FD1BE5">
        <w:rPr>
          <w:rFonts w:ascii="Times New Roman" w:hAnsi="Times New Roman"/>
          <w:sz w:val="20"/>
          <w:szCs w:val="20"/>
          <w:lang w:eastAsia="ru-RU"/>
        </w:rPr>
        <w:t>(наименование должности, фамилия, имя, отчество)</w:t>
      </w:r>
    </w:p>
    <w:p w:rsidR="001B63DC" w:rsidRPr="00FD1BE5" w:rsidRDefault="001B63DC" w:rsidP="001B63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D1BE5">
        <w:rPr>
          <w:rFonts w:ascii="Times New Roman" w:hAnsi="Times New Roman"/>
          <w:sz w:val="28"/>
          <w:szCs w:val="28"/>
          <w:lang w:eastAsia="ru-RU"/>
        </w:rPr>
        <w:t>действующего</w:t>
      </w:r>
      <w:proofErr w:type="gramEnd"/>
      <w:r w:rsidRPr="00FD1BE5">
        <w:rPr>
          <w:rFonts w:ascii="Times New Roman" w:hAnsi="Times New Roman"/>
          <w:sz w:val="28"/>
          <w:szCs w:val="28"/>
          <w:lang w:eastAsia="ru-RU"/>
        </w:rPr>
        <w:t xml:space="preserve">  на основании ________________________________________, </w:t>
      </w:r>
    </w:p>
    <w:p w:rsidR="001B63DC" w:rsidRPr="00FD1BE5" w:rsidRDefault="001B63DC" w:rsidP="001B63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1BE5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(положение, устав, доверенность – указать нужное)</w:t>
      </w:r>
    </w:p>
    <w:p w:rsidR="001B63DC" w:rsidRPr="00FD1BE5" w:rsidRDefault="001B63DC" w:rsidP="001B63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1BE5">
        <w:rPr>
          <w:rFonts w:ascii="Times New Roman" w:hAnsi="Times New Roman"/>
          <w:sz w:val="28"/>
          <w:szCs w:val="28"/>
          <w:lang w:eastAsia="ru-RU"/>
        </w:rPr>
        <w:t>с другой</w:t>
      </w:r>
      <w:r w:rsidRPr="00FD1BE5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Pr="00FD1BE5">
        <w:rPr>
          <w:rFonts w:ascii="Times New Roman" w:hAnsi="Times New Roman"/>
          <w:sz w:val="28"/>
          <w:szCs w:val="28"/>
          <w:lang w:eastAsia="ru-RU"/>
        </w:rPr>
        <w:t xml:space="preserve">стороны, </w:t>
      </w:r>
      <w:r w:rsidRPr="00FD1BE5">
        <w:rPr>
          <w:rFonts w:ascii="Times New Roman" w:hAnsi="Times New Roman" w:cs="Courier New"/>
          <w:color w:val="000000"/>
          <w:sz w:val="28"/>
          <w:szCs w:val="28"/>
          <w:lang w:eastAsia="ru-RU"/>
        </w:rPr>
        <w:t xml:space="preserve">именуемые  в дальнейшем «Стороны», </w:t>
      </w:r>
      <w:r w:rsidRPr="00FD1BE5">
        <w:rPr>
          <w:rFonts w:ascii="Times New Roman" w:hAnsi="Times New Roman"/>
          <w:sz w:val="28"/>
          <w:szCs w:val="28"/>
          <w:lang w:eastAsia="ru-RU"/>
        </w:rPr>
        <w:t xml:space="preserve">заключили настоящий договор о нижеследующем: </w:t>
      </w:r>
    </w:p>
    <w:p w:rsidR="001B63DC" w:rsidRPr="00FD1BE5" w:rsidRDefault="001B63DC" w:rsidP="001B6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63DC" w:rsidRPr="00916E49" w:rsidRDefault="001B63DC" w:rsidP="001B63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6E49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Предмет договора</w:t>
      </w:r>
    </w:p>
    <w:p w:rsidR="001B63DC" w:rsidRPr="00614E61" w:rsidRDefault="001B63DC" w:rsidP="001B63D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B63DC" w:rsidRPr="00614E61" w:rsidRDefault="001B63DC" w:rsidP="001B63D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 </w:t>
      </w:r>
      <w:r w:rsidRPr="00614E61">
        <w:rPr>
          <w:rFonts w:ascii="Times New Roman" w:hAnsi="Times New Roman"/>
          <w:sz w:val="28"/>
          <w:szCs w:val="28"/>
          <w:lang w:eastAsia="ru-RU"/>
        </w:rPr>
        <w:t>Организация водопроводно</w:t>
      </w:r>
      <w:r>
        <w:rPr>
          <w:rFonts w:ascii="Times New Roman" w:hAnsi="Times New Roman"/>
          <w:sz w:val="28"/>
          <w:szCs w:val="28"/>
          <w:lang w:eastAsia="ru-RU"/>
        </w:rPr>
        <w:t>го</w:t>
      </w:r>
      <w:r w:rsidRPr="00614E61">
        <w:rPr>
          <w:rFonts w:ascii="Times New Roman" w:hAnsi="Times New Roman"/>
          <w:sz w:val="28"/>
          <w:szCs w:val="28"/>
          <w:lang w:eastAsia="ru-RU"/>
        </w:rPr>
        <w:t xml:space="preserve"> хозяйства обязуется оказать Заявителю услугу по подключению объекта капитального строительства Заявителя к централизованным системам холодного водоснабжения Организац</w:t>
      </w:r>
      <w:r>
        <w:rPr>
          <w:rFonts w:ascii="Times New Roman" w:hAnsi="Times New Roman"/>
          <w:sz w:val="28"/>
          <w:szCs w:val="28"/>
          <w:lang w:eastAsia="ru-RU"/>
        </w:rPr>
        <w:t>ии водопроводного</w:t>
      </w:r>
      <w:r w:rsidRPr="00614E61">
        <w:rPr>
          <w:rFonts w:ascii="Times New Roman" w:hAnsi="Times New Roman"/>
          <w:sz w:val="28"/>
          <w:szCs w:val="28"/>
          <w:lang w:eastAsia="ru-RU"/>
        </w:rPr>
        <w:t xml:space="preserve"> хозяйства. </w:t>
      </w:r>
    </w:p>
    <w:p w:rsidR="001B63DC" w:rsidRPr="00614E61" w:rsidRDefault="001B63DC" w:rsidP="001B63DC">
      <w:p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1.2. </w:t>
      </w:r>
      <w:proofErr w:type="gramStart"/>
      <w:r w:rsidRPr="00614E61">
        <w:rPr>
          <w:rFonts w:ascii="Times New Roman" w:hAnsi="Times New Roman"/>
          <w:sz w:val="28"/>
          <w:szCs w:val="28"/>
          <w:lang w:eastAsia="ru-RU"/>
        </w:rPr>
        <w:t xml:space="preserve">Перечень мероприятий (в том числе технических) по подключению объекта капитального строительства к централизованной системе холодного водоснабжения и обязательства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614E61">
        <w:rPr>
          <w:rFonts w:ascii="Times New Roman" w:hAnsi="Times New Roman"/>
          <w:sz w:val="28"/>
          <w:szCs w:val="28"/>
          <w:lang w:eastAsia="ru-RU"/>
        </w:rPr>
        <w:t>торон по их выполнению, в том числе мероприятия, выполняемые Заявителем в пределах границ его земельного участка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614E61">
        <w:rPr>
          <w:rFonts w:ascii="Times New Roman" w:hAnsi="Times New Roman"/>
          <w:sz w:val="28"/>
          <w:szCs w:val="28"/>
          <w:lang w:eastAsia="ru-RU"/>
        </w:rPr>
        <w:t xml:space="preserve">  и мероприятия, выполняемые Организаци</w:t>
      </w:r>
      <w:r>
        <w:rPr>
          <w:rFonts w:ascii="Times New Roman" w:hAnsi="Times New Roman"/>
          <w:sz w:val="28"/>
          <w:szCs w:val="28"/>
          <w:lang w:eastAsia="ru-RU"/>
        </w:rPr>
        <w:t>ей водопроводного</w:t>
      </w:r>
      <w:r w:rsidRPr="00614E61">
        <w:rPr>
          <w:rFonts w:ascii="Times New Roman" w:hAnsi="Times New Roman"/>
          <w:sz w:val="28"/>
          <w:szCs w:val="28"/>
          <w:lang w:eastAsia="ru-RU"/>
        </w:rPr>
        <w:t xml:space="preserve"> хозяйства до границы земельного участка </w:t>
      </w:r>
      <w:r>
        <w:rPr>
          <w:rFonts w:ascii="Times New Roman" w:hAnsi="Times New Roman"/>
          <w:sz w:val="28"/>
          <w:szCs w:val="28"/>
          <w:lang w:eastAsia="ru-RU"/>
        </w:rPr>
        <w:t>Заявителя</w:t>
      </w:r>
      <w:r w:rsidRPr="00614E61">
        <w:rPr>
          <w:rFonts w:ascii="Times New Roman" w:hAnsi="Times New Roman"/>
          <w:sz w:val="28"/>
          <w:szCs w:val="28"/>
          <w:lang w:eastAsia="ru-RU"/>
        </w:rPr>
        <w:t>, на котором располагается объект капитального строительства, мероприятия по увеличению пропускной способности (увеличению мощности) централизованных систем</w:t>
      </w:r>
      <w:proofErr w:type="gramEnd"/>
      <w:r w:rsidRPr="00614E61">
        <w:rPr>
          <w:rFonts w:ascii="Times New Roman" w:hAnsi="Times New Roman"/>
          <w:sz w:val="28"/>
          <w:szCs w:val="28"/>
          <w:lang w:eastAsia="ru-RU"/>
        </w:rPr>
        <w:t xml:space="preserve"> холодного водоснабжения  и мероприятия по фактическому присоединению к </w:t>
      </w:r>
      <w:r>
        <w:rPr>
          <w:rFonts w:ascii="Times New Roman" w:hAnsi="Times New Roman"/>
          <w:sz w:val="28"/>
          <w:szCs w:val="28"/>
          <w:lang w:eastAsia="ru-RU"/>
        </w:rPr>
        <w:t xml:space="preserve">водопроводным </w:t>
      </w:r>
      <w:r w:rsidRPr="00614E61">
        <w:rPr>
          <w:rFonts w:ascii="Times New Roman" w:hAnsi="Times New Roman"/>
          <w:sz w:val="28"/>
          <w:szCs w:val="28"/>
          <w:lang w:eastAsia="ru-RU"/>
        </w:rPr>
        <w:t xml:space="preserve">сетям, </w:t>
      </w:r>
      <w:proofErr w:type="gramStart"/>
      <w:r w:rsidRPr="00614E61">
        <w:rPr>
          <w:rFonts w:ascii="Times New Roman" w:hAnsi="Times New Roman"/>
          <w:sz w:val="28"/>
          <w:szCs w:val="28"/>
          <w:lang w:eastAsia="ru-RU"/>
        </w:rPr>
        <w:t>приведен</w:t>
      </w:r>
      <w:proofErr w:type="gramEnd"/>
      <w:r w:rsidRPr="00614E61">
        <w:rPr>
          <w:rFonts w:ascii="Times New Roman" w:hAnsi="Times New Roman"/>
          <w:sz w:val="28"/>
          <w:szCs w:val="28"/>
          <w:lang w:eastAsia="ru-RU"/>
        </w:rPr>
        <w:t xml:space="preserve"> в типовой форме, установленной Приложением № 1 к настоящему договору.</w:t>
      </w:r>
    </w:p>
    <w:p w:rsidR="001B63DC" w:rsidRPr="00614E61" w:rsidRDefault="001B63DC" w:rsidP="001B6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1.3. Организ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ация водопроводно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го хозяйства обязуется обеспечить в указанной в условиях подключения точке (точках) подключения нагрузку, потребляемую объектом капитального строительства Заявителя, в пределах ______ м</w:t>
      </w:r>
      <w:r w:rsidRPr="00614E61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3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/час отпуска холодной  воды.</w:t>
      </w:r>
    </w:p>
    <w:p w:rsidR="001B63DC" w:rsidRPr="00614E61" w:rsidRDefault="001B63DC" w:rsidP="001B6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1.4.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Работы по присоединению внутриплощадочных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внутридомовых сетей объекта капитального строительства Заявителя в точке (точках) подключения к централизованной системе холодного водоснабжения Организ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ации водопроводно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 хозяйства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осуществляются 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согласно условиям подключения Исполнителем и оплачиваются Заявителем.</w:t>
      </w:r>
    </w:p>
    <w:p w:rsidR="001B63DC" w:rsidRPr="00614E61" w:rsidRDefault="001B63DC" w:rsidP="001B6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1.5.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ab/>
        <w:t>Объект капитального строительства</w:t>
      </w:r>
      <w:proofErr w:type="gramStart"/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«_____________________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», </w:t>
      </w:r>
      <w:proofErr w:type="gramEnd"/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принадлежащий или находящийся на балансе Заявителя____________________________ расположенный по адресу: ____________________________________ </w:t>
      </w:r>
      <w:r w:rsidRPr="00614E61">
        <w:rPr>
          <w:rFonts w:ascii="Times New Roman" w:hAnsi="Times New Roman"/>
          <w:sz w:val="28"/>
          <w:szCs w:val="28"/>
          <w:lang w:eastAsia="ru-RU"/>
        </w:rPr>
        <w:t xml:space="preserve">(далее –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614E61">
        <w:rPr>
          <w:rFonts w:ascii="Times New Roman" w:hAnsi="Times New Roman"/>
          <w:sz w:val="28"/>
          <w:szCs w:val="28"/>
          <w:lang w:eastAsia="ru-RU"/>
        </w:rPr>
        <w:t>бъект)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. Кадастровый номер земельного участка</w:t>
      </w:r>
      <w:proofErr w:type="gramStart"/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: __:__:____:_.</w:t>
      </w:r>
      <w:proofErr w:type="gramEnd"/>
    </w:p>
    <w:p w:rsidR="001B63DC" w:rsidRPr="00614E61" w:rsidRDefault="001B63DC" w:rsidP="001B6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1.6.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614E61">
        <w:rPr>
          <w:rFonts w:ascii="Times New Roman" w:hAnsi="Times New Roman"/>
          <w:sz w:val="28"/>
          <w:szCs w:val="28"/>
          <w:lang w:eastAsia="ru-RU"/>
        </w:rPr>
        <w:t xml:space="preserve">Условия подключения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614E61">
        <w:rPr>
          <w:rFonts w:ascii="Times New Roman" w:hAnsi="Times New Roman"/>
          <w:sz w:val="28"/>
          <w:szCs w:val="28"/>
          <w:lang w:eastAsia="ru-RU"/>
        </w:rPr>
        <w:t>бъекта являются неотъемлемой частью настоящего договора (</w:t>
      </w:r>
      <w:r>
        <w:rPr>
          <w:rFonts w:ascii="Times New Roman" w:hAnsi="Times New Roman"/>
          <w:sz w:val="28"/>
          <w:szCs w:val="28"/>
          <w:lang w:eastAsia="ru-RU"/>
        </w:rPr>
        <w:t xml:space="preserve">типовая форма установлена </w:t>
      </w:r>
      <w:r w:rsidRPr="00614E61">
        <w:rPr>
          <w:rFonts w:ascii="Times New Roman" w:hAnsi="Times New Roman"/>
          <w:sz w:val="28"/>
          <w:szCs w:val="28"/>
          <w:lang w:eastAsia="ru-RU"/>
        </w:rPr>
        <w:t>Приложение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614E61">
        <w:rPr>
          <w:rFonts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614E61">
        <w:rPr>
          <w:rFonts w:ascii="Times New Roman" w:hAnsi="Times New Roman"/>
          <w:sz w:val="28"/>
          <w:szCs w:val="28"/>
          <w:lang w:eastAsia="ru-RU"/>
        </w:rPr>
        <w:t xml:space="preserve"> к настоящему договору). Местоположение точки (точек) подключения определяется на границе земельного участка, на котором расположен объект, и устанавливается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по типовой форме, установленной в </w:t>
      </w:r>
      <w:r w:rsidRPr="00614E61">
        <w:rPr>
          <w:rFonts w:ascii="Times New Roman" w:hAnsi="Times New Roman"/>
          <w:sz w:val="28"/>
          <w:szCs w:val="28"/>
          <w:lang w:eastAsia="ru-RU"/>
        </w:rPr>
        <w:t xml:space="preserve"> Приложении №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614E61">
        <w:rPr>
          <w:rFonts w:ascii="Times New Roman" w:hAnsi="Times New Roman"/>
          <w:sz w:val="28"/>
          <w:szCs w:val="28"/>
          <w:lang w:eastAsia="ru-RU"/>
        </w:rPr>
        <w:t xml:space="preserve"> к настоящему договору (за исключением  временных построек, местоположение точки (точек) подключения которых определяется на границе существующих сетей Организ</w:t>
      </w:r>
      <w:r>
        <w:rPr>
          <w:rFonts w:ascii="Times New Roman" w:hAnsi="Times New Roman"/>
          <w:sz w:val="28"/>
          <w:szCs w:val="28"/>
          <w:lang w:eastAsia="ru-RU"/>
        </w:rPr>
        <w:t>ации водопроводно</w:t>
      </w:r>
      <w:r w:rsidRPr="00614E61">
        <w:rPr>
          <w:rFonts w:ascii="Times New Roman" w:hAnsi="Times New Roman"/>
          <w:sz w:val="28"/>
          <w:szCs w:val="28"/>
          <w:lang w:eastAsia="ru-RU"/>
        </w:rPr>
        <w:t xml:space="preserve">го  хозяйства). </w:t>
      </w:r>
      <w:r w:rsidRPr="00614E61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1B63DC" w:rsidRPr="00614E61" w:rsidRDefault="001B63DC" w:rsidP="001B6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1.7.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Подключение объектов капитального строительства, в том числе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водопроводных 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сетей Заявителя, к централизованным системам холодного водоснабжения Организ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ации водопроводно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го хозяйства  осуществляется на основании заявки Заявителя при наличии технических условий в порядке, установленном законодательством Российской Федерации.</w:t>
      </w:r>
    </w:p>
    <w:p w:rsidR="001B63DC" w:rsidRPr="00614E61" w:rsidRDefault="001B63DC" w:rsidP="001B63D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1.8. Дата подключения, установленная Сторонами: «___»______20__ г. </w:t>
      </w:r>
      <w:r w:rsidRPr="00614E61">
        <w:rPr>
          <w:rFonts w:ascii="Times New Roman" w:hAnsi="Times New Roman"/>
          <w:sz w:val="28"/>
          <w:szCs w:val="28"/>
          <w:lang w:eastAsia="ru-RU"/>
        </w:rPr>
        <w:t>При этом срок осуществления Организацией</w:t>
      </w:r>
      <w:r>
        <w:rPr>
          <w:rFonts w:ascii="Times New Roman" w:hAnsi="Times New Roman"/>
          <w:sz w:val="28"/>
          <w:szCs w:val="28"/>
          <w:lang w:eastAsia="ru-RU"/>
        </w:rPr>
        <w:t xml:space="preserve"> водопроводно</w:t>
      </w:r>
      <w:r w:rsidRPr="00614E61">
        <w:rPr>
          <w:rFonts w:ascii="Times New Roman" w:hAnsi="Times New Roman"/>
          <w:sz w:val="28"/>
          <w:szCs w:val="28"/>
          <w:lang w:eastAsia="ru-RU"/>
        </w:rPr>
        <w:t xml:space="preserve">го хозяйства мероприятий по подключению, не может превышать 18 месяцев </w:t>
      </w:r>
      <w:proofErr w:type="gramStart"/>
      <w:r w:rsidRPr="00614E61">
        <w:rPr>
          <w:rFonts w:ascii="Times New Roman" w:hAnsi="Times New Roman"/>
          <w:sz w:val="28"/>
          <w:szCs w:val="28"/>
          <w:lang w:eastAsia="ru-RU"/>
        </w:rPr>
        <w:t>с даты заключения</w:t>
      </w:r>
      <w:proofErr w:type="gramEnd"/>
      <w:r w:rsidRPr="00614E61">
        <w:rPr>
          <w:rFonts w:ascii="Times New Roman" w:hAnsi="Times New Roman"/>
          <w:sz w:val="28"/>
          <w:szCs w:val="28"/>
          <w:lang w:eastAsia="ru-RU"/>
        </w:rPr>
        <w:t xml:space="preserve"> настоящего договора, если более длительные сроки не указаны в заявке Заявителя.</w:t>
      </w:r>
    </w:p>
    <w:p w:rsidR="001B63DC" w:rsidRPr="00614E61" w:rsidRDefault="001B63DC" w:rsidP="001B6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B63DC" w:rsidRPr="00916E49" w:rsidRDefault="001B63DC" w:rsidP="001B63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6E49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Права и обязанности Сторон</w:t>
      </w:r>
    </w:p>
    <w:p w:rsidR="001B63DC" w:rsidRPr="00916E49" w:rsidRDefault="001B63DC" w:rsidP="001B63DC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1B63DC" w:rsidRPr="00916E49" w:rsidRDefault="001B63DC" w:rsidP="001B63D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2.1.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>Организация водопроводно</w:t>
      </w:r>
      <w:r w:rsidRPr="00916E49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 хозяйства обязана:</w:t>
      </w:r>
    </w:p>
    <w:p w:rsidR="001B63DC" w:rsidRPr="00614E61" w:rsidRDefault="001B63DC" w:rsidP="001B63D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E61">
        <w:rPr>
          <w:rFonts w:ascii="Times New Roman" w:hAnsi="Times New Roman"/>
          <w:sz w:val="28"/>
          <w:szCs w:val="28"/>
          <w:lang w:eastAsia="ru-RU"/>
        </w:rPr>
        <w:t>2.1.1. Осуществить действия по созданию (реконструкции) централизованных систем холодного водоснабжения до точек подключения на границе земельного участка, а также по подготовке централизованной системы холодного водоснабжения к подключению объекта капитального строительства и подаче холодной воды не позднее установленной настоящим договором даты подключения.</w:t>
      </w:r>
    </w:p>
    <w:p w:rsidR="001B63DC" w:rsidRPr="00614E61" w:rsidRDefault="001B63DC" w:rsidP="001B63D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E61">
        <w:rPr>
          <w:rFonts w:ascii="Times New Roman" w:hAnsi="Times New Roman"/>
          <w:sz w:val="28"/>
          <w:szCs w:val="28"/>
          <w:lang w:eastAsia="ru-RU"/>
        </w:rPr>
        <w:t xml:space="preserve">2.1.2. Проверить выполнение Заявителем условий подключения,  установить пломбы на приборах (узлах) учета 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холодной воды</w:t>
      </w:r>
      <w:r w:rsidRPr="00614E61">
        <w:rPr>
          <w:rFonts w:ascii="Times New Roman" w:hAnsi="Times New Roman"/>
          <w:sz w:val="28"/>
          <w:szCs w:val="28"/>
          <w:lang w:eastAsia="ru-RU"/>
        </w:rPr>
        <w:t xml:space="preserve">, кранах, фланцах, задвижках на их обводах в течение _____ календарных дней со дня </w:t>
      </w:r>
      <w:r w:rsidRPr="00614E61">
        <w:rPr>
          <w:rFonts w:ascii="Times New Roman" w:hAnsi="Times New Roman"/>
          <w:sz w:val="28"/>
          <w:szCs w:val="28"/>
          <w:lang w:eastAsia="ru-RU"/>
        </w:rPr>
        <w:lastRenderedPageBreak/>
        <w:t>получения от Заявителя уведомления о готовности внутриплощадочных и внутридомовых сетей и оборудования Объекта к приему холодной воды. Осуществление указанных действий завершается составлением и подписанием обеими сторонами акта о готовности внутриплощадочных и внутридомовых сетей и оборудования объекта капитального строительства к подключению к централизованной системе холодного водоснабжения.</w:t>
      </w:r>
    </w:p>
    <w:p w:rsidR="001B63DC" w:rsidRDefault="001B63DC" w:rsidP="001B63D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E61">
        <w:rPr>
          <w:rFonts w:ascii="Times New Roman" w:hAnsi="Times New Roman"/>
          <w:sz w:val="28"/>
          <w:szCs w:val="28"/>
          <w:lang w:eastAsia="ru-RU"/>
        </w:rPr>
        <w:t>2.1.3.</w:t>
      </w:r>
      <w:r w:rsidRPr="00614E6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14E61">
        <w:rPr>
          <w:rFonts w:ascii="Times New Roman" w:hAnsi="Times New Roman"/>
          <w:sz w:val="28"/>
          <w:szCs w:val="28"/>
          <w:lang w:eastAsia="ru-RU"/>
        </w:rPr>
        <w:t xml:space="preserve">Осуществить не позднее </w:t>
      </w:r>
      <w:r>
        <w:rPr>
          <w:rFonts w:ascii="Times New Roman" w:hAnsi="Times New Roman"/>
          <w:sz w:val="28"/>
          <w:szCs w:val="28"/>
          <w:lang w:eastAsia="ru-RU"/>
        </w:rPr>
        <w:t xml:space="preserve">даты, </w:t>
      </w:r>
      <w:r w:rsidRPr="00614E61">
        <w:rPr>
          <w:rFonts w:ascii="Times New Roman" w:hAnsi="Times New Roman"/>
          <w:sz w:val="28"/>
          <w:szCs w:val="28"/>
          <w:lang w:eastAsia="ru-RU"/>
        </w:rPr>
        <w:t>установленной настоящим</w:t>
      </w:r>
      <w:r>
        <w:rPr>
          <w:rFonts w:ascii="Times New Roman" w:hAnsi="Times New Roman"/>
          <w:sz w:val="28"/>
          <w:szCs w:val="28"/>
          <w:lang w:eastAsia="ru-RU"/>
        </w:rPr>
        <w:t xml:space="preserve"> договором</w:t>
      </w:r>
      <w:r w:rsidRPr="00614E61">
        <w:rPr>
          <w:rFonts w:ascii="Times New Roman" w:hAnsi="Times New Roman"/>
          <w:sz w:val="28"/>
          <w:szCs w:val="28"/>
          <w:lang w:eastAsia="ru-RU"/>
        </w:rPr>
        <w:t>, но не ранее подписания акта о готовности, указанного в подпункте 2.1.2 настоящего договора, действия по присоединению к централизованной системе холодного водоснабжения внутриплощадочных или внутридомовых сетей и оборудования объекта капитального строительства.</w:t>
      </w:r>
    </w:p>
    <w:p w:rsidR="001B63DC" w:rsidRPr="00916E49" w:rsidRDefault="001B63DC" w:rsidP="001B63DC">
      <w:pPr>
        <w:widowControl w:val="0"/>
        <w:tabs>
          <w:tab w:val="left" w:pos="828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6E49">
        <w:rPr>
          <w:rFonts w:ascii="Times New Roman" w:hAnsi="Times New Roman"/>
          <w:bCs/>
          <w:color w:val="000000"/>
          <w:sz w:val="28"/>
          <w:szCs w:val="28"/>
          <w:lang w:eastAsia="ru-RU"/>
        </w:rPr>
        <w:t>2.2.</w:t>
      </w:r>
      <w:r w:rsidRPr="00916E49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>Организ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ация водопроводно</w:t>
      </w:r>
      <w:r w:rsidRPr="00916E49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 хозяйства имеет право:</w:t>
      </w:r>
    </w:p>
    <w:p w:rsidR="001B63DC" w:rsidRPr="00614E61" w:rsidRDefault="001B63DC" w:rsidP="001B63DC">
      <w:pPr>
        <w:widowControl w:val="0"/>
        <w:tabs>
          <w:tab w:val="left" w:pos="817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2.2.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Участвовать в приемке скрытых работ по укладке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водопроводных 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сет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ей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объекта капитального строительства до точки подключения.</w:t>
      </w:r>
    </w:p>
    <w:p w:rsidR="001B63DC" w:rsidRPr="00614E61" w:rsidRDefault="001B63DC" w:rsidP="001B63DC">
      <w:pPr>
        <w:widowControl w:val="0"/>
        <w:tabs>
          <w:tab w:val="left" w:pos="817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2.2.2. </w:t>
      </w:r>
      <w:proofErr w:type="gramStart"/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Изменить дату подключения объекта капитального строительства к централизованной системе холодного водоснабжения на более позднюю без изменения сроков внесения платы за подключение, если Заявитель не предоставил Организ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ации водопроводно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го хозяйства в установленные настоящим договором сроки возможность осуществить:</w:t>
      </w:r>
      <w:proofErr w:type="gramEnd"/>
    </w:p>
    <w:p w:rsidR="001B63DC" w:rsidRPr="00614E61" w:rsidRDefault="001B63DC" w:rsidP="001B63DC">
      <w:pPr>
        <w:widowControl w:val="0"/>
        <w:tabs>
          <w:tab w:val="left" w:pos="817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проверку готовности внутриплощадочных и внутридомовых сетей и оборудования объекта капитального строительства к подключению и приему холодной воды;</w:t>
      </w:r>
    </w:p>
    <w:p w:rsidR="001B63DC" w:rsidRPr="00614E61" w:rsidRDefault="001B63DC" w:rsidP="001B63DC">
      <w:pPr>
        <w:widowControl w:val="0"/>
        <w:tabs>
          <w:tab w:val="left" w:pos="817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опломбирование установленных приборов (узлов) учета холодной воды, а также кранов и задвижек на их обводах.</w:t>
      </w:r>
    </w:p>
    <w:p w:rsidR="001B63DC" w:rsidRPr="00916E49" w:rsidRDefault="001B63DC" w:rsidP="001B63DC">
      <w:pPr>
        <w:widowControl w:val="0"/>
        <w:tabs>
          <w:tab w:val="left" w:pos="828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6E49">
        <w:rPr>
          <w:rFonts w:ascii="Times New Roman" w:hAnsi="Times New Roman"/>
          <w:bCs/>
          <w:color w:val="000000"/>
          <w:sz w:val="28"/>
          <w:szCs w:val="28"/>
          <w:lang w:eastAsia="ru-RU"/>
        </w:rPr>
        <w:t>2.3.</w:t>
      </w:r>
      <w:r w:rsidRPr="00916E49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>Заявитель обязан:</w:t>
      </w:r>
    </w:p>
    <w:p w:rsidR="001B63DC" w:rsidRDefault="001B63DC" w:rsidP="001B63DC">
      <w:pPr>
        <w:tabs>
          <w:tab w:val="left" w:pos="720"/>
          <w:tab w:val="left" w:pos="1276"/>
          <w:tab w:val="num" w:pos="143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2.3.1. </w:t>
      </w:r>
      <w:r w:rsidRPr="00614E61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Выполнить установленные в настоящем договоре условия подготовки внутриплощадочных и внутридомовых сетей и оборудования объектов капитального строительства к подключению (условия подключения).</w:t>
      </w:r>
    </w:p>
    <w:p w:rsidR="001B63DC" w:rsidRDefault="001B63DC" w:rsidP="001B63DC">
      <w:pPr>
        <w:tabs>
          <w:tab w:val="left" w:pos="720"/>
          <w:tab w:val="left" w:pos="1276"/>
          <w:tab w:val="num" w:pos="143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2.3.2. </w:t>
      </w:r>
      <w:r w:rsidRPr="00614E61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Представить Организ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ации водопроводно</w:t>
      </w:r>
      <w:r w:rsidRPr="00614E6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го хозяйства раздел утвержденной в установленном порядке проектной документации (1 экземпляр), в котором содержатся сведения об инженерном оборудовании, о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водопроводных </w:t>
      </w:r>
      <w:r w:rsidRPr="00614E61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сетях, перечень инженерно-технических мероприятий и содержание технологических решений.</w:t>
      </w:r>
    </w:p>
    <w:p w:rsidR="001B63DC" w:rsidRDefault="001B63DC" w:rsidP="001B63DC">
      <w:pPr>
        <w:tabs>
          <w:tab w:val="left" w:pos="720"/>
          <w:tab w:val="left" w:pos="1276"/>
          <w:tab w:val="num" w:pos="143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2.3.3. </w:t>
      </w:r>
      <w:r w:rsidRPr="00614E61">
        <w:rPr>
          <w:rFonts w:ascii="Times New Roman" w:hAnsi="Times New Roman"/>
          <w:bCs/>
          <w:color w:val="000000"/>
          <w:sz w:val="28"/>
          <w:szCs w:val="28"/>
          <w:lang w:eastAsia="ru-RU"/>
        </w:rPr>
        <w:t>В случае внесения изменений в проектную документацию на строительство (реконструкцию) объекта капитального строительства, влекущих изменение указанной в настоящем нагрузки, в срок ____ дней направить Организ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ации водопроводно</w:t>
      </w:r>
      <w:r w:rsidRPr="00614E61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 хозяйства предложение о внесении соответствующих изменений в договор о подключении. Изменение заявленной нагрузки не может превышать величину, определенную техническими условиями на подключение.</w:t>
      </w:r>
    </w:p>
    <w:p w:rsidR="001B63DC" w:rsidRDefault="001B63DC" w:rsidP="001B63DC">
      <w:pPr>
        <w:tabs>
          <w:tab w:val="left" w:pos="720"/>
          <w:tab w:val="left" w:pos="1276"/>
          <w:tab w:val="num" w:pos="143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2.3.4. </w:t>
      </w:r>
      <w:r w:rsidRPr="00614E61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Обеспечить доступ Организ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ации водопроводно</w:t>
      </w:r>
      <w:r w:rsidRPr="00614E61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 хозяйства для проверки выполнения условий подключения и установления пломб на приборах (узлах) учета холодной воды, кранах и задвижках на их обводах.</w:t>
      </w:r>
    </w:p>
    <w:p w:rsidR="001B63DC" w:rsidRPr="00614E61" w:rsidRDefault="001B63DC" w:rsidP="001B63DC">
      <w:pPr>
        <w:tabs>
          <w:tab w:val="left" w:pos="720"/>
          <w:tab w:val="left" w:pos="1276"/>
          <w:tab w:val="num" w:pos="143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 xml:space="preserve">2.3.5. </w:t>
      </w:r>
      <w:r w:rsidRPr="00614E61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Внести плату за подключение к централизованной системе холодного водоснабжения в размере и сроки, установленные настоящим договором.</w:t>
      </w:r>
    </w:p>
    <w:p w:rsidR="001B63DC" w:rsidRPr="00916E49" w:rsidRDefault="001B63DC" w:rsidP="001B6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6E49">
        <w:rPr>
          <w:rFonts w:ascii="Times New Roman" w:hAnsi="Times New Roman"/>
          <w:bCs/>
          <w:color w:val="000000"/>
          <w:sz w:val="28"/>
          <w:szCs w:val="28"/>
          <w:lang w:eastAsia="ru-RU"/>
        </w:rPr>
        <w:t>2.4.</w:t>
      </w:r>
      <w:r w:rsidRPr="00916E49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>Заявитель имеет право:</w:t>
      </w:r>
    </w:p>
    <w:p w:rsidR="001B63DC" w:rsidRPr="00614E61" w:rsidRDefault="001B63DC" w:rsidP="001B6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4E61">
        <w:rPr>
          <w:rFonts w:ascii="Times New Roman" w:hAnsi="Times New Roman"/>
          <w:sz w:val="28"/>
          <w:szCs w:val="28"/>
          <w:lang w:eastAsia="ru-RU"/>
        </w:rPr>
        <w:t>2.4.1.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614E6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олучить в оговоренные сроки информацию о ходе выполнения предусмотренных настоящим договором мероприятий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 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подготовке централизованных систем холодного водоснабжения к подключению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бъекта.</w:t>
      </w:r>
    </w:p>
    <w:p w:rsidR="001B63DC" w:rsidRPr="00614E61" w:rsidRDefault="001B63DC" w:rsidP="001B6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2.4.2.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614E61">
        <w:rPr>
          <w:rFonts w:ascii="Times New Roman" w:hAnsi="Times New Roman"/>
          <w:sz w:val="28"/>
          <w:szCs w:val="28"/>
          <w:lang w:eastAsia="ru-RU"/>
        </w:rPr>
        <w:t>В одностороннем порядке расторгнуть договор о подключении при нарушении Организа</w:t>
      </w:r>
      <w:r>
        <w:rPr>
          <w:rFonts w:ascii="Times New Roman" w:hAnsi="Times New Roman"/>
          <w:sz w:val="28"/>
          <w:szCs w:val="28"/>
          <w:lang w:eastAsia="ru-RU"/>
        </w:rPr>
        <w:t>цией водопроводно</w:t>
      </w:r>
      <w:r w:rsidRPr="00614E61">
        <w:rPr>
          <w:rFonts w:ascii="Times New Roman" w:hAnsi="Times New Roman"/>
          <w:sz w:val="28"/>
          <w:szCs w:val="28"/>
          <w:lang w:eastAsia="ru-RU"/>
        </w:rPr>
        <w:t>го хозяйства сроков исполнения обязательств, указанных в настоящем договоре.</w:t>
      </w:r>
    </w:p>
    <w:p w:rsidR="001B63DC" w:rsidRPr="00916E49" w:rsidRDefault="001B63DC" w:rsidP="001B6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6E49">
        <w:rPr>
          <w:rFonts w:ascii="Times New Roman" w:hAnsi="Times New Roman"/>
          <w:sz w:val="28"/>
          <w:szCs w:val="28"/>
          <w:lang w:eastAsia="ru-RU"/>
        </w:rPr>
        <w:t xml:space="preserve">2.5. Заявитель и Исполнитель имеют иные права и </w:t>
      </w:r>
      <w:proofErr w:type="gramStart"/>
      <w:r w:rsidRPr="00916E49">
        <w:rPr>
          <w:rFonts w:ascii="Times New Roman" w:hAnsi="Times New Roman"/>
          <w:sz w:val="28"/>
          <w:szCs w:val="28"/>
          <w:lang w:eastAsia="ru-RU"/>
        </w:rPr>
        <w:t>несут иные обязанности</w:t>
      </w:r>
      <w:proofErr w:type="gramEnd"/>
      <w:r w:rsidRPr="00916E49">
        <w:rPr>
          <w:rFonts w:ascii="Times New Roman" w:hAnsi="Times New Roman"/>
          <w:sz w:val="28"/>
          <w:szCs w:val="28"/>
          <w:lang w:eastAsia="ru-RU"/>
        </w:rPr>
        <w:t>, предусмотренные законодательством Российской Федерации.</w:t>
      </w:r>
    </w:p>
    <w:p w:rsidR="001B63DC" w:rsidRPr="00614E61" w:rsidRDefault="001B63DC" w:rsidP="001B6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63DC" w:rsidRPr="00916E49" w:rsidRDefault="001B63DC" w:rsidP="001B63DC">
      <w:pPr>
        <w:widowControl w:val="0"/>
        <w:autoSpaceDE w:val="0"/>
        <w:autoSpaceDN w:val="0"/>
        <w:adjustRightInd w:val="0"/>
        <w:spacing w:after="0" w:line="240" w:lineRule="auto"/>
        <w:ind w:left="568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6E49">
        <w:rPr>
          <w:rFonts w:ascii="Times New Roman" w:hAnsi="Times New Roman"/>
          <w:bCs/>
          <w:color w:val="000000"/>
          <w:sz w:val="28"/>
          <w:szCs w:val="28"/>
          <w:lang w:eastAsia="ru-RU"/>
        </w:rPr>
        <w:t>3. Размер платы за подключение и порядок расчетов</w:t>
      </w:r>
    </w:p>
    <w:p w:rsidR="001B63DC" w:rsidRPr="00614E61" w:rsidRDefault="001B63DC" w:rsidP="001B63DC">
      <w:pPr>
        <w:widowControl w:val="0"/>
        <w:autoSpaceDE w:val="0"/>
        <w:autoSpaceDN w:val="0"/>
        <w:adjustRightInd w:val="0"/>
        <w:spacing w:after="0" w:line="240" w:lineRule="auto"/>
        <w:ind w:left="1108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B63DC" w:rsidRPr="00614E61" w:rsidRDefault="001B63DC" w:rsidP="001B63DC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3.1. Плата за подключение составляет:</w:t>
      </w:r>
    </w:p>
    <w:p w:rsidR="001B63DC" w:rsidRPr="00614E61" w:rsidRDefault="001B63DC" w:rsidP="001B63DC">
      <w:pPr>
        <w:widowControl w:val="0"/>
        <w:tabs>
          <w:tab w:val="left" w:pos="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_________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(__________________________________________________) рублей _____ коп</w:t>
      </w:r>
      <w:proofErr w:type="gramStart"/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том числе НДС 18% -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________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,__</w:t>
      </w:r>
      <w:r w:rsidRPr="00614E6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рублей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B63DC" w:rsidRPr="00614E61" w:rsidRDefault="001B63DC" w:rsidP="001B63D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Цена работ по присоединению </w:t>
      </w:r>
      <w:r w:rsidRPr="00614E61">
        <w:rPr>
          <w:rFonts w:ascii="Times New Roman" w:hAnsi="Times New Roman"/>
          <w:sz w:val="28"/>
          <w:szCs w:val="28"/>
          <w:lang w:eastAsia="ru-RU"/>
        </w:rPr>
        <w:t xml:space="preserve">внутриплощадочных или внутридомовых сетей построенного (реконструированного) объекта капитального строительства Заявителя в точке подключения к </w:t>
      </w:r>
      <w:r>
        <w:rPr>
          <w:rFonts w:ascii="Times New Roman" w:hAnsi="Times New Roman"/>
          <w:sz w:val="28"/>
          <w:szCs w:val="28"/>
          <w:lang w:eastAsia="ru-RU"/>
        </w:rPr>
        <w:t>водопроводным сетям О</w:t>
      </w:r>
      <w:r w:rsidRPr="00614E61">
        <w:rPr>
          <w:rFonts w:ascii="Times New Roman" w:hAnsi="Times New Roman"/>
          <w:sz w:val="28"/>
          <w:szCs w:val="28"/>
          <w:lang w:eastAsia="ru-RU"/>
        </w:rPr>
        <w:t>р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ганизации водопроводно-канализационного хозяйства составляет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1B63DC" w:rsidRPr="00614E61" w:rsidRDefault="001B63DC" w:rsidP="001B63DC">
      <w:pPr>
        <w:widowControl w:val="0"/>
        <w:tabs>
          <w:tab w:val="left" w:pos="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________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(__________________________________________________) рублей _____ коп</w:t>
      </w:r>
      <w:proofErr w:type="gramStart"/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в том числе НДС 18% - __ ___ ___,__</w:t>
      </w:r>
      <w:r w:rsidRPr="00614E6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рублей.</w:t>
      </w:r>
    </w:p>
    <w:p w:rsidR="001B63DC" w:rsidRPr="00614E61" w:rsidRDefault="001B63DC" w:rsidP="001B63DC">
      <w:pPr>
        <w:widowControl w:val="0"/>
        <w:tabs>
          <w:tab w:val="left" w:pos="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3.2.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ab/>
        <w:t>Заявитель обязан внести плату, указанную в п. 3.1. настоящего Договора, на расчетные счета Организации водопроводно-канализационного хозяйства в следующем порядке:</w:t>
      </w:r>
    </w:p>
    <w:p w:rsidR="001B63DC" w:rsidRPr="00614E61" w:rsidRDefault="001B63DC" w:rsidP="001B63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E61">
        <w:rPr>
          <w:rFonts w:ascii="Times New Roman" w:hAnsi="Times New Roman"/>
          <w:sz w:val="28"/>
          <w:szCs w:val="28"/>
          <w:lang w:eastAsia="ru-RU"/>
        </w:rPr>
        <w:t>- ___________ рублей (не б</w:t>
      </w:r>
      <w:r>
        <w:rPr>
          <w:rFonts w:ascii="Times New Roman" w:hAnsi="Times New Roman"/>
          <w:sz w:val="28"/>
          <w:szCs w:val="28"/>
          <w:lang w:eastAsia="ru-RU"/>
        </w:rPr>
        <w:t>олее 15 % платы  за подключение</w:t>
      </w:r>
      <w:r w:rsidRPr="00614E61">
        <w:rPr>
          <w:rFonts w:ascii="Times New Roman" w:hAnsi="Times New Roman"/>
          <w:sz w:val="28"/>
          <w:szCs w:val="28"/>
          <w:lang w:eastAsia="ru-RU"/>
        </w:rPr>
        <w:t xml:space="preserve">), вносятся в течение 15 дней </w:t>
      </w:r>
      <w:proofErr w:type="gramStart"/>
      <w:r w:rsidRPr="00614E61">
        <w:rPr>
          <w:rFonts w:ascii="Times New Roman" w:hAnsi="Times New Roman"/>
          <w:sz w:val="28"/>
          <w:szCs w:val="28"/>
          <w:lang w:eastAsia="ru-RU"/>
        </w:rPr>
        <w:t>с даты заключения</w:t>
      </w:r>
      <w:proofErr w:type="gramEnd"/>
      <w:r w:rsidRPr="00614E61">
        <w:rPr>
          <w:rFonts w:ascii="Times New Roman" w:hAnsi="Times New Roman"/>
          <w:sz w:val="28"/>
          <w:szCs w:val="28"/>
          <w:lang w:eastAsia="ru-RU"/>
        </w:rPr>
        <w:t xml:space="preserve"> настоящего договора;</w:t>
      </w:r>
    </w:p>
    <w:p w:rsidR="001B63DC" w:rsidRPr="00614E61" w:rsidRDefault="001B63DC" w:rsidP="001B63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E61">
        <w:rPr>
          <w:rFonts w:ascii="Times New Roman" w:hAnsi="Times New Roman"/>
          <w:sz w:val="28"/>
          <w:szCs w:val="28"/>
          <w:lang w:eastAsia="ru-RU"/>
        </w:rPr>
        <w:t xml:space="preserve">- ___________ рублей (не более 35% платы за подключение), вносятся в течение 180 дней </w:t>
      </w:r>
      <w:proofErr w:type="gramStart"/>
      <w:r w:rsidRPr="00614E61">
        <w:rPr>
          <w:rFonts w:ascii="Times New Roman" w:hAnsi="Times New Roman"/>
          <w:sz w:val="28"/>
          <w:szCs w:val="28"/>
          <w:lang w:eastAsia="ru-RU"/>
        </w:rPr>
        <w:t>с даты заключения</w:t>
      </w:r>
      <w:proofErr w:type="gramEnd"/>
      <w:r w:rsidRPr="00614E61">
        <w:rPr>
          <w:rFonts w:ascii="Times New Roman" w:hAnsi="Times New Roman"/>
          <w:sz w:val="28"/>
          <w:szCs w:val="28"/>
          <w:lang w:eastAsia="ru-RU"/>
        </w:rPr>
        <w:t xml:space="preserve"> настоящего договора, но не позднее даты фактического подключения;</w:t>
      </w:r>
    </w:p>
    <w:p w:rsidR="001B63DC" w:rsidRPr="00614E61" w:rsidRDefault="001B63DC" w:rsidP="001B63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E61">
        <w:rPr>
          <w:rFonts w:ascii="Times New Roman" w:hAnsi="Times New Roman"/>
          <w:sz w:val="28"/>
          <w:szCs w:val="28"/>
          <w:lang w:eastAsia="ru-RU"/>
        </w:rPr>
        <w:t xml:space="preserve">- ___________ рублей  вносится в течение 15 дней </w:t>
      </w:r>
      <w:proofErr w:type="gramStart"/>
      <w:r w:rsidRPr="00614E61">
        <w:rPr>
          <w:rFonts w:ascii="Times New Roman" w:hAnsi="Times New Roman"/>
          <w:sz w:val="28"/>
          <w:szCs w:val="28"/>
          <w:lang w:eastAsia="ru-RU"/>
        </w:rPr>
        <w:t>с даты подписания</w:t>
      </w:r>
      <w:proofErr w:type="gramEnd"/>
      <w:r w:rsidRPr="00614E61">
        <w:rPr>
          <w:rFonts w:ascii="Times New Roman" w:hAnsi="Times New Roman"/>
          <w:sz w:val="28"/>
          <w:szCs w:val="28"/>
          <w:lang w:eastAsia="ru-RU"/>
        </w:rPr>
        <w:t xml:space="preserve"> Сторонами  акта о присоединении, фиксирующего техническую готовность к подаче холодной воды на объекты Заявителя, но не позднее выполнения условий договоров холодного водоснабжения.</w:t>
      </w:r>
    </w:p>
    <w:p w:rsidR="001B63DC" w:rsidRPr="00614E61" w:rsidRDefault="001B63DC" w:rsidP="001B63DC">
      <w:pPr>
        <w:widowControl w:val="0"/>
        <w:tabs>
          <w:tab w:val="left" w:pos="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3.3.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ab/>
        <w:t>Обязательство Заявителя по оплате подключения считается исполненным с момента зачисления денежных сре</w:t>
      </w:r>
      <w:proofErr w:type="gramStart"/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дств в с</w:t>
      </w:r>
      <w:proofErr w:type="gramEnd"/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оответствии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с 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унктами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3.1, 3.2. настоящего договора на расчетные счета Организ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ации водопроводно</w:t>
      </w:r>
      <w:r w:rsidRPr="00614E61">
        <w:rPr>
          <w:rFonts w:ascii="Times New Roman" w:hAnsi="Times New Roman"/>
          <w:color w:val="000000"/>
          <w:sz w:val="28"/>
          <w:szCs w:val="28"/>
          <w:lang w:eastAsia="ru-RU"/>
        </w:rPr>
        <w:t>го хозяйства.</w:t>
      </w:r>
    </w:p>
    <w:p w:rsidR="001B63DC" w:rsidRPr="00614E61" w:rsidRDefault="001B63DC" w:rsidP="001B63DC">
      <w:pPr>
        <w:widowControl w:val="0"/>
        <w:tabs>
          <w:tab w:val="left" w:pos="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63DC" w:rsidRPr="00916E49" w:rsidRDefault="001B63DC" w:rsidP="001B63DC">
      <w:pPr>
        <w:widowControl w:val="0"/>
        <w:tabs>
          <w:tab w:val="center" w:pos="4674"/>
          <w:tab w:val="left" w:pos="70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916E49">
        <w:rPr>
          <w:rFonts w:ascii="Times New Roman" w:hAnsi="Times New Roman"/>
          <w:bCs/>
          <w:color w:val="000000"/>
          <w:sz w:val="28"/>
          <w:szCs w:val="28"/>
          <w:lang w:eastAsia="ru-RU"/>
        </w:rPr>
        <w:t>4. Ответственность Сторон</w:t>
      </w:r>
      <w:r w:rsidRPr="00916E49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</w:p>
    <w:p w:rsidR="001B63DC" w:rsidRPr="00614E61" w:rsidRDefault="001B63DC" w:rsidP="001B63DC">
      <w:pPr>
        <w:widowControl w:val="0"/>
        <w:tabs>
          <w:tab w:val="center" w:pos="4674"/>
          <w:tab w:val="left" w:pos="705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B63DC" w:rsidRPr="00614E61" w:rsidRDefault="001B63DC" w:rsidP="001B63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E61">
        <w:rPr>
          <w:rFonts w:ascii="Times New Roman" w:hAnsi="Times New Roman"/>
          <w:sz w:val="28"/>
          <w:szCs w:val="28"/>
          <w:lang w:eastAsia="ru-RU"/>
        </w:rPr>
        <w:lastRenderedPageBreak/>
        <w:t xml:space="preserve">4.1. За неисполнение или ненадлежащее исполнение обязательств </w:t>
      </w:r>
      <w:r w:rsidRPr="00614E61">
        <w:rPr>
          <w:rFonts w:ascii="Times New Roman" w:hAnsi="Times New Roman"/>
          <w:sz w:val="28"/>
          <w:szCs w:val="28"/>
          <w:lang w:eastAsia="ru-RU"/>
        </w:rPr>
        <w:br/>
        <w:t xml:space="preserve">по настоящему договору Стороны несут ответственность в соответствии </w:t>
      </w:r>
      <w:r w:rsidRPr="00614E61">
        <w:rPr>
          <w:rFonts w:ascii="Times New Roman" w:hAnsi="Times New Roman"/>
          <w:sz w:val="28"/>
          <w:szCs w:val="28"/>
          <w:lang w:eastAsia="ru-RU"/>
        </w:rPr>
        <w:br/>
        <w:t>с законодательством Российской Федерации.</w:t>
      </w:r>
    </w:p>
    <w:p w:rsidR="001B63DC" w:rsidRPr="00614E61" w:rsidRDefault="001B63DC" w:rsidP="001B63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E61">
        <w:rPr>
          <w:rFonts w:ascii="Times New Roman" w:hAnsi="Times New Roman"/>
          <w:sz w:val="28"/>
          <w:szCs w:val="28"/>
          <w:lang w:eastAsia="ru-RU"/>
        </w:rPr>
        <w:t xml:space="preserve">4.2. </w:t>
      </w:r>
      <w:proofErr w:type="gramStart"/>
      <w:r w:rsidRPr="00614E61">
        <w:rPr>
          <w:rFonts w:ascii="Times New Roman" w:hAnsi="Times New Roman"/>
          <w:sz w:val="28"/>
          <w:szCs w:val="28"/>
          <w:lang w:eastAsia="ru-RU"/>
        </w:rPr>
        <w:t>Сторона настоящего договора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614E61">
        <w:rPr>
          <w:rFonts w:ascii="Times New Roman" w:hAnsi="Times New Roman"/>
          <w:sz w:val="28"/>
          <w:szCs w:val="28"/>
          <w:lang w:eastAsia="ru-RU"/>
        </w:rPr>
        <w:t xml:space="preserve"> при нарушении ею сроков исполнения обязательств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614E61">
        <w:rPr>
          <w:rFonts w:ascii="Times New Roman" w:hAnsi="Times New Roman"/>
          <w:sz w:val="28"/>
          <w:szCs w:val="28"/>
          <w:lang w:eastAsia="ru-RU"/>
        </w:rPr>
        <w:t xml:space="preserve"> обязана уплатить другой Стороне в течение 10 (десяти) рабочих дней с даты наступления просрочки неустойку, рассчитанную как произведение 0,014 </w:t>
      </w:r>
      <w:hyperlink r:id="rId5" w:history="1">
        <w:r w:rsidRPr="00614E61">
          <w:rPr>
            <w:rFonts w:ascii="Times New Roman" w:hAnsi="Times New Roman"/>
            <w:sz w:val="28"/>
            <w:szCs w:val="28"/>
            <w:lang w:eastAsia="ru-RU"/>
          </w:rPr>
          <w:t>ставки</w:t>
        </w:r>
      </w:hyperlink>
      <w:r w:rsidRPr="00614E61">
        <w:rPr>
          <w:rFonts w:ascii="Times New Roman" w:hAnsi="Times New Roman"/>
          <w:sz w:val="28"/>
          <w:szCs w:val="28"/>
          <w:lang w:eastAsia="ru-RU"/>
        </w:rPr>
        <w:t xml:space="preserve"> рефинансирования Центрального банка Российской Федерации, установленной на дату заключения настоящего договора, и общего размера платы за подключение по договору за каждый день просрочки.</w:t>
      </w:r>
      <w:proofErr w:type="gramEnd"/>
    </w:p>
    <w:p w:rsidR="001B63DC" w:rsidRPr="00614E61" w:rsidRDefault="001B63DC" w:rsidP="001B63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E61">
        <w:rPr>
          <w:rFonts w:ascii="Times New Roman" w:hAnsi="Times New Roman"/>
          <w:sz w:val="28"/>
          <w:szCs w:val="28"/>
          <w:lang w:eastAsia="ru-RU"/>
        </w:rPr>
        <w:t>4.3.  Споры  Сторон, связанные с исполнением настоящего договора, разрешаются путем переговоров Сторон, а в случае не достижения Сторонами соглашения, споры и разногласия, возникающие из настоящего договора, подлежат разрешению в суде в порядке, установленном законодательством Российской Федерации.</w:t>
      </w:r>
    </w:p>
    <w:p w:rsidR="001B63DC" w:rsidRPr="00614E61" w:rsidRDefault="001B63DC" w:rsidP="001B63D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63DC" w:rsidRPr="00916E49" w:rsidRDefault="001B63DC" w:rsidP="001B63DC">
      <w:pPr>
        <w:tabs>
          <w:tab w:val="left" w:pos="284"/>
          <w:tab w:val="left" w:pos="567"/>
          <w:tab w:val="left" w:pos="927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16E49">
        <w:rPr>
          <w:rFonts w:ascii="Times New Roman" w:hAnsi="Times New Roman"/>
          <w:sz w:val="28"/>
          <w:szCs w:val="28"/>
          <w:lang w:eastAsia="ru-RU"/>
        </w:rPr>
        <w:t>5.  Форс-мажор</w:t>
      </w:r>
    </w:p>
    <w:p w:rsidR="001B63DC" w:rsidRPr="00614E61" w:rsidRDefault="001B63DC" w:rsidP="001B63DC">
      <w:pPr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1B63DC" w:rsidRPr="00614E61" w:rsidRDefault="001B63DC" w:rsidP="001B63DC">
      <w:pPr>
        <w:spacing w:after="0" w:line="240" w:lineRule="auto"/>
        <w:ind w:firstLine="993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14E61">
        <w:rPr>
          <w:rFonts w:ascii="Times New Roman" w:hAnsi="Times New Roman"/>
          <w:bCs/>
          <w:color w:val="000000"/>
          <w:sz w:val="28"/>
          <w:szCs w:val="28"/>
          <w:lang w:eastAsia="ru-RU"/>
        </w:rPr>
        <w:t>5.1. 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1B63DC" w:rsidRPr="00614E61" w:rsidRDefault="001B63DC" w:rsidP="001B63DC">
      <w:pPr>
        <w:spacing w:after="0" w:line="240" w:lineRule="auto"/>
        <w:ind w:firstLine="993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14E61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1B63DC" w:rsidRPr="00614E61" w:rsidRDefault="001B63DC" w:rsidP="001B63DC">
      <w:pPr>
        <w:spacing w:after="0" w:line="240" w:lineRule="auto"/>
        <w:ind w:firstLine="993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14E61">
        <w:rPr>
          <w:rFonts w:ascii="Times New Roman" w:hAnsi="Times New Roman"/>
          <w:bCs/>
          <w:color w:val="000000"/>
          <w:sz w:val="28"/>
          <w:szCs w:val="28"/>
          <w:lang w:eastAsia="ru-RU"/>
        </w:rPr>
        <w:t>5.2. Сторона, для которой создалась невозможность исполнения обязательств по настоящему договору вследствие непредвиденных обстоятельств непреодолимой силы, должна известить другую Сторону в письменной форме без промедления о наступлении этих обстоятельств, но не позднее 10 (десяти) дней с момента их наступления. Извещение должно содержать данные о наступлении и характере указанных обстоятельств и о возможных их последствиях. Эта Сторона должна также без промедления, не позднее 10 дней, известить другую Сторону в письменной форме о прекращении этих обстоятельств.</w:t>
      </w:r>
    </w:p>
    <w:p w:rsidR="001B63DC" w:rsidRPr="00614E61" w:rsidRDefault="001B63DC" w:rsidP="001B63DC">
      <w:pPr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1B63DC" w:rsidRPr="00916E49" w:rsidRDefault="001B63DC" w:rsidP="001B63DC">
      <w:pPr>
        <w:spacing w:after="0" w:line="240" w:lineRule="auto"/>
        <w:ind w:left="36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6E49">
        <w:rPr>
          <w:rFonts w:ascii="Times New Roman" w:hAnsi="Times New Roman"/>
          <w:bCs/>
          <w:color w:val="000000"/>
          <w:sz w:val="28"/>
          <w:szCs w:val="28"/>
          <w:lang w:eastAsia="ru-RU"/>
        </w:rPr>
        <w:t>6. Действие договора</w:t>
      </w:r>
    </w:p>
    <w:p w:rsidR="001B63DC" w:rsidRPr="00614E61" w:rsidRDefault="001B63DC" w:rsidP="001B63DC">
      <w:pPr>
        <w:spacing w:after="0" w:line="240" w:lineRule="auto"/>
        <w:ind w:left="360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1B63DC" w:rsidRPr="00614E61" w:rsidRDefault="001B63DC" w:rsidP="001B6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E61">
        <w:rPr>
          <w:rFonts w:ascii="Times New Roman" w:hAnsi="Times New Roman"/>
          <w:sz w:val="28"/>
          <w:szCs w:val="28"/>
          <w:lang w:eastAsia="ru-RU"/>
        </w:rPr>
        <w:t>6.1. Договор считается заключенным с момента его подписания последней из Сторон, если иное не предусмотрено настоящим договором.</w:t>
      </w:r>
    </w:p>
    <w:p w:rsidR="001B63DC" w:rsidRPr="00614E61" w:rsidRDefault="001B63DC" w:rsidP="001B63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E61">
        <w:rPr>
          <w:rFonts w:ascii="Times New Roman" w:hAnsi="Times New Roman"/>
          <w:sz w:val="28"/>
          <w:szCs w:val="28"/>
          <w:lang w:eastAsia="ru-RU"/>
        </w:rPr>
        <w:t xml:space="preserve">6.2. Настоящий договор заключен на срок _______________________. </w:t>
      </w:r>
    </w:p>
    <w:p w:rsidR="001B63DC" w:rsidRPr="00614E61" w:rsidRDefault="001B63DC" w:rsidP="001B63D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63DC" w:rsidRPr="00916E49" w:rsidRDefault="001B63DC" w:rsidP="001B63DC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16E49">
        <w:rPr>
          <w:rFonts w:ascii="Times New Roman" w:hAnsi="Times New Roman"/>
          <w:sz w:val="28"/>
          <w:szCs w:val="28"/>
          <w:lang w:eastAsia="ru-RU"/>
        </w:rPr>
        <w:t>7. Прочие условия</w:t>
      </w:r>
    </w:p>
    <w:p w:rsidR="001B63DC" w:rsidRPr="00614E61" w:rsidRDefault="001B63DC" w:rsidP="001B63D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B63DC" w:rsidRPr="00614E61" w:rsidRDefault="001B63DC" w:rsidP="001B63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14E61">
        <w:rPr>
          <w:rFonts w:ascii="Times New Roman" w:hAnsi="Times New Roman"/>
          <w:bCs/>
          <w:sz w:val="28"/>
          <w:szCs w:val="28"/>
          <w:lang w:eastAsia="ru-RU"/>
        </w:rPr>
        <w:lastRenderedPageBreak/>
        <w:t>7.1. Все изменения и дополнения к настоящему договору считаются действительными, если они оформлены в письменном виде, подписаны уполномоченными на то лицами и заверены печатями обеих Сторон.</w:t>
      </w:r>
    </w:p>
    <w:p w:rsidR="001B63DC" w:rsidRPr="00614E61" w:rsidRDefault="001B63DC" w:rsidP="001B63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14E61">
        <w:rPr>
          <w:rFonts w:ascii="Times New Roman" w:hAnsi="Times New Roman"/>
          <w:bCs/>
          <w:sz w:val="28"/>
          <w:szCs w:val="28"/>
          <w:lang w:eastAsia="ru-RU"/>
        </w:rPr>
        <w:t>7.2. В случае внесения изменений в законодательство Российской Федерации, непосредственно касающихся предмета настоящего договора, Стороны вносят соответствующие изменения или дополнения в настоящий договор путем заключения дополнительных соглашений, а при невозможности его приведения в соответствие с законодательством Российской Федерации прекращают его действие.</w:t>
      </w:r>
    </w:p>
    <w:p w:rsidR="001B63DC" w:rsidRPr="00614E61" w:rsidRDefault="001B63DC" w:rsidP="001B63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14E61">
        <w:rPr>
          <w:rFonts w:ascii="Times New Roman" w:hAnsi="Times New Roman"/>
          <w:bCs/>
          <w:sz w:val="28"/>
          <w:szCs w:val="28"/>
          <w:lang w:eastAsia="ru-RU"/>
        </w:rPr>
        <w:t>7.3. В случае изменения юридического адреса или банковских реквизитов у одной из Сторон, она обязана незамедлительно, письменно, в течение 5 (пяти) дней проинформировать об этом другую Сторону.</w:t>
      </w:r>
    </w:p>
    <w:p w:rsidR="001B63DC" w:rsidRPr="00614E61" w:rsidRDefault="001B63DC" w:rsidP="001B63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14E61">
        <w:rPr>
          <w:rFonts w:ascii="Times New Roman" w:hAnsi="Times New Roman"/>
          <w:bCs/>
          <w:sz w:val="28"/>
          <w:szCs w:val="28"/>
          <w:lang w:eastAsia="ru-RU"/>
        </w:rPr>
        <w:t>7.4. Условия, неурегулированные в настоящем договоре Сторонами, регулируются в соответствии с законодательством Российской Федерации.</w:t>
      </w:r>
    </w:p>
    <w:p w:rsidR="001B63DC" w:rsidRPr="00614E61" w:rsidRDefault="001B63DC" w:rsidP="001B63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14E61">
        <w:rPr>
          <w:rFonts w:ascii="Times New Roman" w:hAnsi="Times New Roman"/>
          <w:bCs/>
          <w:sz w:val="28"/>
          <w:szCs w:val="28"/>
          <w:lang w:eastAsia="ru-RU"/>
        </w:rPr>
        <w:t>7.5. Настоящий договор составлен в двух экземплярах, имеющих равную юридическую силу.</w:t>
      </w:r>
      <w:r w:rsidRPr="00614E61" w:rsidDel="002D5CA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1B63DC" w:rsidRPr="00614E61" w:rsidRDefault="001B63DC" w:rsidP="001B63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14E61">
        <w:rPr>
          <w:rFonts w:ascii="Times New Roman" w:hAnsi="Times New Roman"/>
          <w:bCs/>
          <w:sz w:val="28"/>
          <w:szCs w:val="28"/>
          <w:lang w:eastAsia="ru-RU"/>
        </w:rPr>
        <w:t>7.6. Все приложения к настоящему договору являются его неотъемлемыми частями.</w:t>
      </w:r>
    </w:p>
    <w:p w:rsidR="001B63DC" w:rsidRPr="00614E61" w:rsidRDefault="001B63DC" w:rsidP="001B63DC">
      <w:pPr>
        <w:tabs>
          <w:tab w:val="left" w:pos="284"/>
          <w:tab w:val="left" w:pos="567"/>
          <w:tab w:val="left" w:pos="927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B63DC" w:rsidRPr="00916E49" w:rsidRDefault="001B63DC" w:rsidP="001B63DC">
      <w:pPr>
        <w:tabs>
          <w:tab w:val="left" w:pos="284"/>
          <w:tab w:val="left" w:pos="567"/>
          <w:tab w:val="left" w:pos="927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16E49">
        <w:rPr>
          <w:rFonts w:ascii="Times New Roman" w:hAnsi="Times New Roman"/>
          <w:sz w:val="28"/>
          <w:szCs w:val="28"/>
          <w:lang w:eastAsia="ru-RU"/>
        </w:rPr>
        <w:t>8. Приложения:</w:t>
      </w:r>
    </w:p>
    <w:p w:rsidR="001B63DC" w:rsidRPr="00614E61" w:rsidRDefault="001B63DC" w:rsidP="001B63DC">
      <w:pPr>
        <w:tabs>
          <w:tab w:val="left" w:pos="284"/>
          <w:tab w:val="left" w:pos="567"/>
          <w:tab w:val="left" w:pos="927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B63DC" w:rsidRPr="00614E61" w:rsidRDefault="001B63DC" w:rsidP="001B63DC">
      <w:pPr>
        <w:tabs>
          <w:tab w:val="left" w:pos="0"/>
          <w:tab w:val="left" w:pos="567"/>
          <w:tab w:val="left" w:pos="92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E61">
        <w:rPr>
          <w:rFonts w:ascii="Times New Roman" w:hAnsi="Times New Roman"/>
          <w:sz w:val="28"/>
          <w:szCs w:val="28"/>
          <w:lang w:eastAsia="ru-RU"/>
        </w:rPr>
        <w:t>Приложение № 1 –</w:t>
      </w:r>
      <w:r>
        <w:rPr>
          <w:rFonts w:ascii="Times New Roman" w:hAnsi="Times New Roman"/>
          <w:sz w:val="28"/>
          <w:szCs w:val="28"/>
          <w:lang w:eastAsia="ru-RU"/>
        </w:rPr>
        <w:t xml:space="preserve"> типовая форма </w:t>
      </w:r>
      <w:r w:rsidRPr="002D1310">
        <w:rPr>
          <w:rFonts w:ascii="Times New Roman" w:hAnsi="Times New Roman"/>
          <w:sz w:val="28"/>
          <w:szCs w:val="28"/>
          <w:lang w:eastAsia="ru-RU"/>
        </w:rPr>
        <w:t>Переч</w:t>
      </w:r>
      <w:r>
        <w:rPr>
          <w:rFonts w:ascii="Times New Roman" w:hAnsi="Times New Roman"/>
          <w:sz w:val="28"/>
          <w:szCs w:val="28"/>
          <w:lang w:eastAsia="ru-RU"/>
        </w:rPr>
        <w:t>ня</w:t>
      </w:r>
      <w:r w:rsidRPr="002D1310">
        <w:rPr>
          <w:rFonts w:ascii="Times New Roman" w:hAnsi="Times New Roman"/>
          <w:sz w:val="28"/>
          <w:szCs w:val="28"/>
          <w:lang w:eastAsia="ru-RU"/>
        </w:rPr>
        <w:t xml:space="preserve"> мероприятий (в том числе технических) по подключению объекта капитального строительства к централизованной системе холодного водоснабжения и обязательства Сторон по их выполнению</w:t>
      </w:r>
      <w:r w:rsidRPr="00614E61">
        <w:rPr>
          <w:rFonts w:ascii="Times New Roman" w:hAnsi="Times New Roman"/>
          <w:sz w:val="28"/>
          <w:szCs w:val="28"/>
          <w:lang w:eastAsia="ru-RU"/>
        </w:rPr>
        <w:t>;</w:t>
      </w:r>
    </w:p>
    <w:p w:rsidR="001B63DC" w:rsidRPr="00614E61" w:rsidRDefault="001B63DC" w:rsidP="001B63DC">
      <w:pPr>
        <w:tabs>
          <w:tab w:val="left" w:pos="0"/>
          <w:tab w:val="left" w:pos="567"/>
          <w:tab w:val="left" w:pos="92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E61">
        <w:rPr>
          <w:rFonts w:ascii="Times New Roman" w:hAnsi="Times New Roman"/>
          <w:sz w:val="28"/>
          <w:szCs w:val="28"/>
          <w:lang w:eastAsia="ru-RU"/>
        </w:rPr>
        <w:t xml:space="preserve">Приложение № 2 – </w:t>
      </w:r>
      <w:r>
        <w:rPr>
          <w:rFonts w:ascii="Times New Roman" w:hAnsi="Times New Roman"/>
          <w:sz w:val="28"/>
          <w:szCs w:val="28"/>
          <w:lang w:eastAsia="ru-RU"/>
        </w:rPr>
        <w:t>типовая форма у</w:t>
      </w:r>
      <w:r w:rsidRPr="002D1310">
        <w:rPr>
          <w:rFonts w:ascii="Times New Roman" w:hAnsi="Times New Roman"/>
          <w:sz w:val="28"/>
          <w:szCs w:val="28"/>
          <w:lang w:eastAsia="ru-RU"/>
        </w:rPr>
        <w:t>слови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2D1310">
        <w:rPr>
          <w:rFonts w:ascii="Times New Roman" w:hAnsi="Times New Roman"/>
          <w:sz w:val="28"/>
          <w:szCs w:val="28"/>
          <w:lang w:eastAsia="ru-RU"/>
        </w:rPr>
        <w:t xml:space="preserve"> подключения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2D1310">
        <w:rPr>
          <w:rFonts w:ascii="Times New Roman" w:hAnsi="Times New Roman"/>
          <w:sz w:val="28"/>
          <w:szCs w:val="28"/>
          <w:lang w:eastAsia="ru-RU"/>
        </w:rPr>
        <w:t>бъекта</w:t>
      </w:r>
      <w:r w:rsidRPr="00614E61">
        <w:rPr>
          <w:rFonts w:ascii="Times New Roman" w:hAnsi="Times New Roman"/>
          <w:sz w:val="28"/>
          <w:szCs w:val="28"/>
          <w:lang w:eastAsia="ru-RU"/>
        </w:rPr>
        <w:t>;</w:t>
      </w:r>
    </w:p>
    <w:p w:rsidR="001B63DC" w:rsidRDefault="001B63DC" w:rsidP="001B63DC">
      <w:pPr>
        <w:tabs>
          <w:tab w:val="left" w:pos="0"/>
          <w:tab w:val="left" w:pos="567"/>
          <w:tab w:val="left" w:pos="92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E61">
        <w:rPr>
          <w:rFonts w:ascii="Times New Roman" w:hAnsi="Times New Roman"/>
          <w:sz w:val="28"/>
          <w:szCs w:val="28"/>
          <w:lang w:eastAsia="ru-RU"/>
        </w:rPr>
        <w:t>Приложение № 3 –</w:t>
      </w:r>
      <w:r>
        <w:rPr>
          <w:rFonts w:ascii="Times New Roman" w:hAnsi="Times New Roman"/>
          <w:sz w:val="28"/>
          <w:szCs w:val="28"/>
          <w:lang w:eastAsia="ru-RU"/>
        </w:rPr>
        <w:t xml:space="preserve"> типовая форма сведений о</w:t>
      </w:r>
      <w:r w:rsidRPr="002D131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местоположении</w:t>
      </w:r>
      <w:r w:rsidRPr="002D1310">
        <w:rPr>
          <w:rFonts w:ascii="Times New Roman" w:hAnsi="Times New Roman"/>
          <w:sz w:val="28"/>
          <w:szCs w:val="28"/>
          <w:lang w:eastAsia="ru-RU"/>
        </w:rPr>
        <w:t xml:space="preserve"> точки (точек) подключения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B63DC" w:rsidRDefault="001B63DC" w:rsidP="001B63DC">
      <w:pPr>
        <w:tabs>
          <w:tab w:val="left" w:pos="0"/>
          <w:tab w:val="left" w:pos="567"/>
          <w:tab w:val="left" w:pos="92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16" w:type="dxa"/>
        <w:tblLook w:val="00A0"/>
      </w:tblPr>
      <w:tblGrid>
        <w:gridCol w:w="4545"/>
        <w:gridCol w:w="99"/>
        <w:gridCol w:w="4972"/>
      </w:tblGrid>
      <w:tr w:rsidR="001B63DC" w:rsidRPr="006103A8" w:rsidTr="00012BC0">
        <w:trPr>
          <w:trHeight w:val="1298"/>
        </w:trPr>
        <w:tc>
          <w:tcPr>
            <w:tcW w:w="4644" w:type="dxa"/>
            <w:gridSpan w:val="2"/>
          </w:tcPr>
          <w:p w:rsidR="001B63DC" w:rsidRPr="00614E61" w:rsidRDefault="001B63DC" w:rsidP="00012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</w:t>
            </w:r>
          </w:p>
          <w:p w:rsidR="001B63DC" w:rsidRPr="00614E61" w:rsidRDefault="001B63DC" w:rsidP="00012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водопроводно</w:t>
            </w:r>
            <w:r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>го</w:t>
            </w:r>
          </w:p>
          <w:p w:rsidR="001B63DC" w:rsidRPr="00614E61" w:rsidRDefault="001B63DC" w:rsidP="00012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хозяйства:  </w:t>
            </w:r>
            <w:r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4972" w:type="dxa"/>
          </w:tcPr>
          <w:p w:rsidR="001B63DC" w:rsidRPr="00614E61" w:rsidRDefault="001B63DC" w:rsidP="00012BC0">
            <w:pPr>
              <w:spacing w:after="0" w:line="240" w:lineRule="auto"/>
              <w:ind w:left="627" w:right="58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B63DC" w:rsidRPr="00614E61" w:rsidRDefault="001B63DC" w:rsidP="00012BC0">
            <w:pPr>
              <w:spacing w:after="0" w:line="240" w:lineRule="auto"/>
              <w:ind w:left="627" w:right="58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>Заявитель:</w:t>
            </w:r>
          </w:p>
        </w:tc>
      </w:tr>
      <w:tr w:rsidR="001B63DC" w:rsidRPr="006103A8" w:rsidTr="00012BC0">
        <w:trPr>
          <w:trHeight w:val="649"/>
        </w:trPr>
        <w:tc>
          <w:tcPr>
            <w:tcW w:w="4545" w:type="dxa"/>
          </w:tcPr>
          <w:p w:rsidR="001B63DC" w:rsidRPr="00614E61" w:rsidRDefault="001B63DC" w:rsidP="00012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</w:t>
            </w:r>
          </w:p>
          <w:p w:rsidR="001B63DC" w:rsidRPr="00614E61" w:rsidRDefault="001B63DC" w:rsidP="00012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71" w:type="dxa"/>
            <w:gridSpan w:val="2"/>
          </w:tcPr>
          <w:p w:rsidR="001B63DC" w:rsidRPr="00614E61" w:rsidRDefault="001B63DC" w:rsidP="00012BC0">
            <w:pPr>
              <w:spacing w:after="0" w:line="240" w:lineRule="auto"/>
              <w:ind w:left="627" w:right="58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>___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</w:t>
            </w:r>
            <w:r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</w:tr>
      <w:tr w:rsidR="001B63DC" w:rsidRPr="006103A8" w:rsidTr="00012BC0">
        <w:trPr>
          <w:trHeight w:val="649"/>
        </w:trPr>
        <w:tc>
          <w:tcPr>
            <w:tcW w:w="4545" w:type="dxa"/>
          </w:tcPr>
          <w:p w:rsidR="001B63DC" w:rsidRPr="00614E61" w:rsidRDefault="001B63DC" w:rsidP="00012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Дата                                                                                                          </w:t>
            </w:r>
          </w:p>
          <w:p w:rsidR="001B63DC" w:rsidRPr="00614E61" w:rsidRDefault="001B63DC" w:rsidP="00012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«___»________20___г.</w:t>
            </w:r>
          </w:p>
        </w:tc>
        <w:tc>
          <w:tcPr>
            <w:tcW w:w="5071" w:type="dxa"/>
            <w:gridSpan w:val="2"/>
          </w:tcPr>
          <w:p w:rsidR="001B63DC" w:rsidRPr="00614E61" w:rsidRDefault="001B63DC" w:rsidP="00012BC0">
            <w:pPr>
              <w:spacing w:after="0" w:line="240" w:lineRule="auto"/>
              <w:ind w:left="627" w:right="58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>Дата</w:t>
            </w:r>
          </w:p>
          <w:p w:rsidR="001B63DC" w:rsidRPr="00614E61" w:rsidRDefault="001B63DC" w:rsidP="00012BC0">
            <w:pPr>
              <w:spacing w:after="0" w:line="240" w:lineRule="auto"/>
              <w:ind w:left="627" w:right="58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4E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«___»________20___г.     </w:t>
            </w:r>
          </w:p>
        </w:tc>
      </w:tr>
    </w:tbl>
    <w:p w:rsidR="00D55FF6" w:rsidRDefault="008B0D54" w:rsidP="00D55FF6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8B0D54">
        <w:rPr>
          <w:rFonts w:ascii="Times New Roman" w:hAnsi="Times New Roman" w:cs="Times New Roman"/>
          <w:sz w:val="28"/>
          <w:szCs w:val="28"/>
        </w:rPr>
        <w:br/>
      </w:r>
      <w:r w:rsidRPr="008B0D54">
        <w:rPr>
          <w:rFonts w:ascii="Times New Roman" w:hAnsi="Times New Roman" w:cs="Times New Roman"/>
          <w:sz w:val="28"/>
          <w:szCs w:val="28"/>
        </w:rPr>
        <w:br/>
      </w:r>
    </w:p>
    <w:p w:rsidR="00614DF3" w:rsidRPr="008B0D54" w:rsidRDefault="008B0D54" w:rsidP="00D55FF6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1B63DC">
        <w:rPr>
          <w:rFonts w:ascii="Times New Roman" w:hAnsi="Times New Roman" w:cs="Times New Roman"/>
          <w:b/>
          <w:sz w:val="40"/>
          <w:szCs w:val="40"/>
        </w:rPr>
        <w:t>Расчет стоимости питьевой воды</w:t>
      </w:r>
      <w:r w:rsidRPr="001B63DC">
        <w:rPr>
          <w:rFonts w:ascii="Times New Roman" w:hAnsi="Times New Roman" w:cs="Times New Roman"/>
          <w:b/>
          <w:sz w:val="40"/>
          <w:szCs w:val="40"/>
        </w:rPr>
        <w:br/>
      </w:r>
      <w:r w:rsidRPr="008B0D54">
        <w:rPr>
          <w:rFonts w:ascii="Times New Roman" w:hAnsi="Times New Roman" w:cs="Times New Roman"/>
          <w:sz w:val="28"/>
          <w:szCs w:val="28"/>
        </w:rPr>
        <w:br/>
        <w:t>при незаконной врезке в существующий водопровод.</w:t>
      </w:r>
      <w:r w:rsidRPr="008B0D54">
        <w:rPr>
          <w:rFonts w:ascii="Times New Roman" w:hAnsi="Times New Roman" w:cs="Times New Roman"/>
          <w:sz w:val="28"/>
          <w:szCs w:val="28"/>
        </w:rPr>
        <w:br/>
      </w:r>
      <w:r w:rsidRPr="008B0D54">
        <w:rPr>
          <w:rFonts w:ascii="Times New Roman" w:hAnsi="Times New Roman" w:cs="Times New Roman"/>
          <w:sz w:val="28"/>
          <w:szCs w:val="28"/>
        </w:rPr>
        <w:lastRenderedPageBreak/>
        <w:t>Расчет расхода воды:</w:t>
      </w:r>
      <w:r w:rsidRPr="008B0D54">
        <w:rPr>
          <w:rFonts w:ascii="Times New Roman" w:hAnsi="Times New Roman" w:cs="Times New Roman"/>
          <w:sz w:val="28"/>
          <w:szCs w:val="28"/>
        </w:rPr>
        <w:br/>
        <w:t xml:space="preserve">V = N * </w:t>
      </w:r>
      <w:proofErr w:type="spellStart"/>
      <w:r w:rsidRPr="008B0D54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8B0D54">
        <w:rPr>
          <w:rFonts w:ascii="Times New Roman" w:hAnsi="Times New Roman" w:cs="Times New Roman"/>
          <w:sz w:val="28"/>
          <w:szCs w:val="28"/>
        </w:rPr>
        <w:t xml:space="preserve"> * 12м * 3г.</w:t>
      </w:r>
      <w:r w:rsidRPr="008B0D54">
        <w:rPr>
          <w:rFonts w:ascii="Times New Roman" w:hAnsi="Times New Roman" w:cs="Times New Roman"/>
          <w:sz w:val="28"/>
          <w:szCs w:val="28"/>
        </w:rPr>
        <w:br/>
        <w:t>Где:</w:t>
      </w:r>
      <w:r w:rsidRPr="008B0D54">
        <w:rPr>
          <w:rFonts w:ascii="Times New Roman" w:hAnsi="Times New Roman" w:cs="Times New Roman"/>
          <w:sz w:val="28"/>
          <w:szCs w:val="28"/>
        </w:rPr>
        <w:br/>
        <w:t>V – объем использованной воды</w:t>
      </w:r>
      <w:r w:rsidRPr="008B0D54">
        <w:rPr>
          <w:rFonts w:ascii="Times New Roman" w:hAnsi="Times New Roman" w:cs="Times New Roman"/>
          <w:sz w:val="28"/>
          <w:szCs w:val="28"/>
        </w:rPr>
        <w:br/>
        <w:t>N - норма расхода воды на 1-го чел. в месяц</w:t>
      </w:r>
      <w:r w:rsidRPr="008B0D5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B0D54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8B0D54">
        <w:rPr>
          <w:rFonts w:ascii="Times New Roman" w:hAnsi="Times New Roman" w:cs="Times New Roman"/>
          <w:sz w:val="28"/>
          <w:szCs w:val="28"/>
        </w:rPr>
        <w:t xml:space="preserve"> – кол-во проживающих в квартире</w:t>
      </w:r>
      <w:r w:rsidRPr="008B0D54">
        <w:rPr>
          <w:rFonts w:ascii="Times New Roman" w:hAnsi="Times New Roman" w:cs="Times New Roman"/>
          <w:sz w:val="28"/>
          <w:szCs w:val="28"/>
        </w:rPr>
        <w:br/>
        <w:t>12м. – 1 год</w:t>
      </w:r>
      <w:r w:rsidRPr="008B0D54">
        <w:rPr>
          <w:rFonts w:ascii="Times New Roman" w:hAnsi="Times New Roman" w:cs="Times New Roman"/>
          <w:sz w:val="28"/>
          <w:szCs w:val="28"/>
        </w:rPr>
        <w:br/>
        <w:t>3г. – срок исковой давности ст. 196 ГК РФ.</w:t>
      </w:r>
      <w:r w:rsidRPr="008B0D54">
        <w:rPr>
          <w:rFonts w:ascii="Times New Roman" w:hAnsi="Times New Roman" w:cs="Times New Roman"/>
          <w:sz w:val="28"/>
          <w:szCs w:val="28"/>
        </w:rPr>
        <w:br/>
        <w:t>S = T * V</w:t>
      </w:r>
      <w:r w:rsidRPr="008B0D54">
        <w:rPr>
          <w:rFonts w:ascii="Times New Roman" w:hAnsi="Times New Roman" w:cs="Times New Roman"/>
          <w:sz w:val="28"/>
          <w:szCs w:val="28"/>
        </w:rPr>
        <w:br/>
        <w:t>S – Стоимость израсходованной воды</w:t>
      </w:r>
      <w:r w:rsidRPr="008B0D54">
        <w:rPr>
          <w:rFonts w:ascii="Times New Roman" w:hAnsi="Times New Roman" w:cs="Times New Roman"/>
          <w:sz w:val="28"/>
          <w:szCs w:val="28"/>
        </w:rPr>
        <w:br/>
        <w:t xml:space="preserve">T – Стоимость 1-го м3 – </w:t>
      </w:r>
      <w:r w:rsidR="004279FA">
        <w:rPr>
          <w:rFonts w:ascii="Times New Roman" w:hAnsi="Times New Roman" w:cs="Times New Roman"/>
          <w:sz w:val="28"/>
          <w:szCs w:val="28"/>
        </w:rPr>
        <w:t>20</w:t>
      </w:r>
      <w:r w:rsidRPr="008B0D54">
        <w:rPr>
          <w:rFonts w:ascii="Times New Roman" w:hAnsi="Times New Roman" w:cs="Times New Roman"/>
          <w:sz w:val="28"/>
          <w:szCs w:val="28"/>
        </w:rPr>
        <w:t>руб</w:t>
      </w:r>
      <w:r w:rsidR="002163F6">
        <w:rPr>
          <w:rFonts w:ascii="Times New Roman" w:hAnsi="Times New Roman" w:cs="Times New Roman"/>
          <w:sz w:val="28"/>
          <w:szCs w:val="28"/>
          <w:lang w:val="en-US"/>
        </w:rPr>
        <w:t>30</w:t>
      </w:r>
      <w:r w:rsidRPr="008B0D54">
        <w:rPr>
          <w:rFonts w:ascii="Times New Roman" w:hAnsi="Times New Roman" w:cs="Times New Roman"/>
          <w:sz w:val="28"/>
          <w:szCs w:val="28"/>
        </w:rPr>
        <w:t>коп</w:t>
      </w:r>
      <w:r w:rsidRPr="008B0D54">
        <w:rPr>
          <w:rFonts w:ascii="Times New Roman" w:hAnsi="Times New Roman" w:cs="Times New Roman"/>
          <w:sz w:val="28"/>
          <w:szCs w:val="28"/>
        </w:rPr>
        <w:br/>
        <w:t xml:space="preserve">V = N * </w:t>
      </w:r>
      <w:proofErr w:type="spellStart"/>
      <w:r w:rsidRPr="008B0D54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8B0D54">
        <w:rPr>
          <w:rFonts w:ascii="Times New Roman" w:hAnsi="Times New Roman" w:cs="Times New Roman"/>
          <w:sz w:val="28"/>
          <w:szCs w:val="28"/>
        </w:rPr>
        <w:t xml:space="preserve"> * 36 * </w:t>
      </w:r>
      <w:r w:rsidRPr="008B0D54">
        <w:rPr>
          <w:rFonts w:ascii="Times New Roman" w:hAnsi="Times New Roman" w:cs="Times New Roman"/>
          <w:sz w:val="28"/>
          <w:szCs w:val="28"/>
        </w:rPr>
        <w:br/>
        <w:t>3 * 2*10 = 60м3</w:t>
      </w:r>
      <w:r w:rsidRPr="008B0D54">
        <w:rPr>
          <w:rFonts w:ascii="Times New Roman" w:hAnsi="Times New Roman" w:cs="Times New Roman"/>
          <w:sz w:val="28"/>
          <w:szCs w:val="28"/>
        </w:rPr>
        <w:br/>
      </w:r>
      <w:r w:rsidRPr="008B0D54">
        <w:rPr>
          <w:rFonts w:ascii="Times New Roman" w:hAnsi="Times New Roman" w:cs="Times New Roman"/>
          <w:sz w:val="28"/>
          <w:szCs w:val="28"/>
        </w:rPr>
        <w:br/>
      </w:r>
    </w:p>
    <w:sectPr w:rsidR="00614DF3" w:rsidRPr="008B0D54" w:rsidSect="00614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7383B"/>
    <w:multiLevelType w:val="multilevel"/>
    <w:tmpl w:val="3DC62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010"/>
        </w:tabs>
        <w:ind w:left="2010" w:hanging="129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370"/>
        </w:tabs>
        <w:ind w:left="2370" w:hanging="129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730"/>
        </w:tabs>
        <w:ind w:left="2730" w:hanging="129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3090"/>
        </w:tabs>
        <w:ind w:left="3090" w:hanging="129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D54"/>
    <w:rsid w:val="000135DF"/>
    <w:rsid w:val="000E5C0B"/>
    <w:rsid w:val="001B63DC"/>
    <w:rsid w:val="002163F6"/>
    <w:rsid w:val="004279FA"/>
    <w:rsid w:val="004D02E0"/>
    <w:rsid w:val="00546146"/>
    <w:rsid w:val="00614DF3"/>
    <w:rsid w:val="007472F1"/>
    <w:rsid w:val="008B0D54"/>
    <w:rsid w:val="00A72C43"/>
    <w:rsid w:val="00D55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DF3"/>
  </w:style>
  <w:style w:type="paragraph" w:styleId="1">
    <w:name w:val="heading 1"/>
    <w:basedOn w:val="a"/>
    <w:link w:val="10"/>
    <w:uiPriority w:val="9"/>
    <w:qFormat/>
    <w:rsid w:val="001B63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1B6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B63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63D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B63D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B63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both">
    <w:name w:val="pboth"/>
    <w:basedOn w:val="a"/>
    <w:rsid w:val="001B6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4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8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3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8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8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1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8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4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0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3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9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0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8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17F08D00478896BAF85C564522BE609F4A8D61D7A67F7C0E97FD9DD0Ea8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2577</Words>
  <Characters>14693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dcterms:created xsi:type="dcterms:W3CDTF">2019-11-07T12:35:00Z</dcterms:created>
  <dcterms:modified xsi:type="dcterms:W3CDTF">2019-11-07T13:17:00Z</dcterms:modified>
</cp:coreProperties>
</file>